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9F274" w14:textId="5E3CA6EC" w:rsidR="003A7D55"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p>
    <w:p w14:paraId="2F0E70A7" w14:textId="6EA87E80"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105A48B1"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D36DA4">
              <w:rPr>
                <w:noProof/>
                <w:webHidden/>
              </w:rPr>
              <w:t>4</w:t>
            </w:r>
            <w:r w:rsidR="00926D5B">
              <w:rPr>
                <w:noProof/>
                <w:webHidden/>
              </w:rPr>
              <w:fldChar w:fldCharType="end"/>
            </w:r>
          </w:hyperlink>
        </w:p>
        <w:p w14:paraId="082F411E" w14:textId="7F0DB66E"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D36DA4">
              <w:rPr>
                <w:noProof/>
                <w:webHidden/>
              </w:rPr>
              <w:t>4</w:t>
            </w:r>
            <w:r w:rsidR="00926D5B">
              <w:rPr>
                <w:noProof/>
                <w:webHidden/>
              </w:rPr>
              <w:fldChar w:fldCharType="end"/>
            </w:r>
          </w:hyperlink>
        </w:p>
        <w:p w14:paraId="17E1D06D" w14:textId="7F4A9AE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D36DA4">
              <w:rPr>
                <w:noProof/>
                <w:webHidden/>
              </w:rPr>
              <w:t>4</w:t>
            </w:r>
            <w:r w:rsidR="00926D5B">
              <w:rPr>
                <w:noProof/>
                <w:webHidden/>
              </w:rPr>
              <w:fldChar w:fldCharType="end"/>
            </w:r>
          </w:hyperlink>
        </w:p>
        <w:p w14:paraId="4D05B13D" w14:textId="72A4A5C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D36DA4">
              <w:rPr>
                <w:noProof/>
                <w:webHidden/>
              </w:rPr>
              <w:t>4</w:t>
            </w:r>
            <w:r w:rsidR="00926D5B">
              <w:rPr>
                <w:noProof/>
                <w:webHidden/>
              </w:rPr>
              <w:fldChar w:fldCharType="end"/>
            </w:r>
          </w:hyperlink>
        </w:p>
        <w:p w14:paraId="6E6D45DD" w14:textId="260A059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D36DA4">
              <w:rPr>
                <w:noProof/>
                <w:webHidden/>
              </w:rPr>
              <w:t>4</w:t>
            </w:r>
            <w:r w:rsidR="00926D5B">
              <w:rPr>
                <w:noProof/>
                <w:webHidden/>
              </w:rPr>
              <w:fldChar w:fldCharType="end"/>
            </w:r>
          </w:hyperlink>
        </w:p>
        <w:p w14:paraId="711E2991" w14:textId="3B22CCE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Discussion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D36DA4">
              <w:rPr>
                <w:noProof/>
                <w:webHidden/>
              </w:rPr>
              <w:t>5</w:t>
            </w:r>
            <w:r w:rsidR="00926D5B">
              <w:rPr>
                <w:noProof/>
                <w:webHidden/>
              </w:rPr>
              <w:fldChar w:fldCharType="end"/>
            </w:r>
          </w:hyperlink>
        </w:p>
        <w:p w14:paraId="2D2D8A4D" w14:textId="677C8FD3"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D36DA4">
              <w:rPr>
                <w:noProof/>
                <w:webHidden/>
              </w:rPr>
              <w:t>5</w:t>
            </w:r>
            <w:r w:rsidR="00926D5B">
              <w:rPr>
                <w:noProof/>
                <w:webHidden/>
              </w:rPr>
              <w:fldChar w:fldCharType="end"/>
            </w:r>
          </w:hyperlink>
        </w:p>
        <w:p w14:paraId="471F71BB" w14:textId="0110F1EA"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D36DA4">
              <w:rPr>
                <w:noProof/>
                <w:webHidden/>
              </w:rPr>
              <w:t>5</w:t>
            </w:r>
            <w:r w:rsidR="00926D5B">
              <w:rPr>
                <w:noProof/>
                <w:webHidden/>
              </w:rPr>
              <w:fldChar w:fldCharType="end"/>
            </w:r>
          </w:hyperlink>
        </w:p>
        <w:p w14:paraId="1C5AF0E5" w14:textId="3C021A3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D36DA4">
              <w:rPr>
                <w:noProof/>
                <w:webHidden/>
              </w:rPr>
              <w:t>6</w:t>
            </w:r>
            <w:r w:rsidR="00926D5B">
              <w:rPr>
                <w:noProof/>
                <w:webHidden/>
              </w:rPr>
              <w:fldChar w:fldCharType="end"/>
            </w:r>
          </w:hyperlink>
        </w:p>
        <w:p w14:paraId="67D8527D" w14:textId="4D0F902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D36DA4">
              <w:rPr>
                <w:noProof/>
                <w:webHidden/>
              </w:rPr>
              <w:t>6</w:t>
            </w:r>
            <w:r w:rsidR="00926D5B">
              <w:rPr>
                <w:noProof/>
                <w:webHidden/>
              </w:rPr>
              <w:fldChar w:fldCharType="end"/>
            </w:r>
          </w:hyperlink>
        </w:p>
        <w:p w14:paraId="70E16252" w14:textId="22454102"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D36DA4">
              <w:rPr>
                <w:noProof/>
                <w:webHidden/>
              </w:rPr>
              <w:t>7</w:t>
            </w:r>
            <w:r w:rsidR="00926D5B">
              <w:rPr>
                <w:noProof/>
                <w:webHidden/>
              </w:rPr>
              <w:fldChar w:fldCharType="end"/>
            </w:r>
          </w:hyperlink>
        </w:p>
        <w:p w14:paraId="1185C69F" w14:textId="694C75F8"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D36DA4">
              <w:rPr>
                <w:noProof/>
                <w:webHidden/>
              </w:rPr>
              <w:t>8</w:t>
            </w:r>
            <w:r w:rsidR="00926D5B">
              <w:rPr>
                <w:noProof/>
                <w:webHidden/>
              </w:rPr>
              <w:fldChar w:fldCharType="end"/>
            </w:r>
          </w:hyperlink>
        </w:p>
        <w:p w14:paraId="54218BB7" w14:textId="55D7383C"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D36DA4">
              <w:rPr>
                <w:noProof/>
                <w:webHidden/>
              </w:rPr>
              <w:t>8</w:t>
            </w:r>
            <w:r w:rsidR="00926D5B">
              <w:rPr>
                <w:noProof/>
                <w:webHidden/>
              </w:rPr>
              <w:fldChar w:fldCharType="end"/>
            </w:r>
          </w:hyperlink>
        </w:p>
        <w:p w14:paraId="25F9D009" w14:textId="4176DBB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D36DA4">
              <w:rPr>
                <w:noProof/>
                <w:webHidden/>
              </w:rPr>
              <w:t>8</w:t>
            </w:r>
            <w:r w:rsidR="00926D5B">
              <w:rPr>
                <w:noProof/>
                <w:webHidden/>
              </w:rPr>
              <w:fldChar w:fldCharType="end"/>
            </w:r>
          </w:hyperlink>
        </w:p>
        <w:p w14:paraId="7BAEB9F7" w14:textId="7EFFB25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D36DA4">
              <w:rPr>
                <w:noProof/>
                <w:webHidden/>
              </w:rPr>
              <w:t>9</w:t>
            </w:r>
            <w:r w:rsidR="00926D5B">
              <w:rPr>
                <w:noProof/>
                <w:webHidden/>
              </w:rPr>
              <w:fldChar w:fldCharType="end"/>
            </w:r>
          </w:hyperlink>
        </w:p>
        <w:p w14:paraId="79212A9E" w14:textId="47E2E61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D36DA4">
              <w:rPr>
                <w:noProof/>
                <w:webHidden/>
              </w:rPr>
              <w:t>11</w:t>
            </w:r>
            <w:r w:rsidR="00926D5B">
              <w:rPr>
                <w:noProof/>
                <w:webHidden/>
              </w:rPr>
              <w:fldChar w:fldCharType="end"/>
            </w:r>
          </w:hyperlink>
        </w:p>
        <w:p w14:paraId="086CF333" w14:textId="6DFF7682"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D36DA4">
              <w:rPr>
                <w:noProof/>
                <w:webHidden/>
              </w:rPr>
              <w:t>12</w:t>
            </w:r>
            <w:r w:rsidR="00926D5B">
              <w:rPr>
                <w:noProof/>
                <w:webHidden/>
              </w:rPr>
              <w:fldChar w:fldCharType="end"/>
            </w:r>
          </w:hyperlink>
        </w:p>
        <w:p w14:paraId="56BAB27C" w14:textId="49E0828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D36DA4">
              <w:rPr>
                <w:noProof/>
                <w:webHidden/>
              </w:rPr>
              <w:t>13</w:t>
            </w:r>
            <w:r w:rsidR="00926D5B">
              <w:rPr>
                <w:noProof/>
                <w:webHidden/>
              </w:rPr>
              <w:fldChar w:fldCharType="end"/>
            </w:r>
          </w:hyperlink>
        </w:p>
        <w:p w14:paraId="535E1969" w14:textId="7B401AD2"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D36DA4">
              <w:rPr>
                <w:noProof/>
                <w:webHidden/>
              </w:rPr>
              <w:t>14</w:t>
            </w:r>
            <w:r w:rsidR="00926D5B">
              <w:rPr>
                <w:noProof/>
                <w:webHidden/>
              </w:rPr>
              <w:fldChar w:fldCharType="end"/>
            </w:r>
          </w:hyperlink>
        </w:p>
        <w:p w14:paraId="5C01AD3B" w14:textId="0F5C1B0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D36DA4">
              <w:rPr>
                <w:noProof/>
                <w:webHidden/>
              </w:rPr>
              <w:t>16</w:t>
            </w:r>
            <w:r w:rsidR="00926D5B">
              <w:rPr>
                <w:noProof/>
                <w:webHidden/>
              </w:rPr>
              <w:fldChar w:fldCharType="end"/>
            </w:r>
          </w:hyperlink>
        </w:p>
        <w:p w14:paraId="475F9357" w14:textId="2FA6CF2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D36DA4">
              <w:rPr>
                <w:noProof/>
                <w:webHidden/>
              </w:rPr>
              <w:t>16</w:t>
            </w:r>
            <w:r w:rsidR="00926D5B">
              <w:rPr>
                <w:noProof/>
                <w:webHidden/>
              </w:rPr>
              <w:fldChar w:fldCharType="end"/>
            </w:r>
          </w:hyperlink>
        </w:p>
        <w:p w14:paraId="38A44174" w14:textId="34D3A02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D36DA4">
              <w:rPr>
                <w:noProof/>
                <w:webHidden/>
              </w:rPr>
              <w:t>17</w:t>
            </w:r>
            <w:r w:rsidR="00926D5B">
              <w:rPr>
                <w:noProof/>
                <w:webHidden/>
              </w:rPr>
              <w:fldChar w:fldCharType="end"/>
            </w:r>
          </w:hyperlink>
        </w:p>
        <w:p w14:paraId="106FD89C" w14:textId="51582832"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D36DA4">
              <w:rPr>
                <w:noProof/>
                <w:webHidden/>
              </w:rPr>
              <w:t>17</w:t>
            </w:r>
            <w:r w:rsidR="00926D5B">
              <w:rPr>
                <w:noProof/>
                <w:webHidden/>
              </w:rPr>
              <w:fldChar w:fldCharType="end"/>
            </w:r>
          </w:hyperlink>
        </w:p>
        <w:p w14:paraId="2DD58781" w14:textId="43A1E821"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D36DA4">
              <w:rPr>
                <w:noProof/>
                <w:webHidden/>
              </w:rPr>
              <w:t>18</w:t>
            </w:r>
            <w:r w:rsidR="00926D5B">
              <w:rPr>
                <w:noProof/>
                <w:webHidden/>
              </w:rPr>
              <w:fldChar w:fldCharType="end"/>
            </w:r>
          </w:hyperlink>
        </w:p>
        <w:p w14:paraId="73BC277E" w14:textId="4DE1EC8F"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D36DA4">
              <w:rPr>
                <w:noProof/>
                <w:webHidden/>
              </w:rPr>
              <w:t>18</w:t>
            </w:r>
            <w:r w:rsidR="00926D5B">
              <w:rPr>
                <w:noProof/>
                <w:webHidden/>
              </w:rPr>
              <w:fldChar w:fldCharType="end"/>
            </w:r>
          </w:hyperlink>
        </w:p>
        <w:p w14:paraId="1443FF7E" w14:textId="14BE376D"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D36DA4">
              <w:rPr>
                <w:noProof/>
                <w:webHidden/>
              </w:rPr>
              <w:t>18</w:t>
            </w:r>
            <w:r w:rsidR="00926D5B">
              <w:rPr>
                <w:noProof/>
                <w:webHidden/>
              </w:rPr>
              <w:fldChar w:fldCharType="end"/>
            </w:r>
          </w:hyperlink>
        </w:p>
        <w:p w14:paraId="0FAD3BD9" w14:textId="05FFD1E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D36DA4">
              <w:rPr>
                <w:noProof/>
                <w:webHidden/>
              </w:rPr>
              <w:t>18</w:t>
            </w:r>
            <w:r w:rsidR="00926D5B">
              <w:rPr>
                <w:noProof/>
                <w:webHidden/>
              </w:rPr>
              <w:fldChar w:fldCharType="end"/>
            </w:r>
          </w:hyperlink>
        </w:p>
        <w:p w14:paraId="03DDBAB8" w14:textId="0620DBD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D36DA4">
              <w:rPr>
                <w:noProof/>
                <w:webHidden/>
              </w:rPr>
              <w:t>23</w:t>
            </w:r>
            <w:r w:rsidR="00926D5B">
              <w:rPr>
                <w:noProof/>
                <w:webHidden/>
              </w:rPr>
              <w:fldChar w:fldCharType="end"/>
            </w:r>
          </w:hyperlink>
        </w:p>
        <w:p w14:paraId="6C50D1E0" w14:textId="253A4B6D"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D36DA4">
              <w:rPr>
                <w:noProof/>
                <w:webHidden/>
              </w:rPr>
              <w:t>27</w:t>
            </w:r>
            <w:r w:rsidR="00926D5B">
              <w:rPr>
                <w:noProof/>
                <w:webHidden/>
              </w:rPr>
              <w:fldChar w:fldCharType="end"/>
            </w:r>
          </w:hyperlink>
        </w:p>
        <w:p w14:paraId="73905E95" w14:textId="02A7926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D36DA4">
              <w:rPr>
                <w:noProof/>
                <w:webHidden/>
              </w:rPr>
              <w:t>32</w:t>
            </w:r>
            <w:r w:rsidR="00926D5B">
              <w:rPr>
                <w:noProof/>
                <w:webHidden/>
              </w:rPr>
              <w:fldChar w:fldCharType="end"/>
            </w:r>
          </w:hyperlink>
        </w:p>
        <w:p w14:paraId="04895CAA" w14:textId="081DE08D"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D36DA4">
              <w:rPr>
                <w:noProof/>
                <w:webHidden/>
              </w:rPr>
              <w:t>33</w:t>
            </w:r>
            <w:r w:rsidR="00926D5B">
              <w:rPr>
                <w:noProof/>
                <w:webHidden/>
              </w:rPr>
              <w:fldChar w:fldCharType="end"/>
            </w:r>
          </w:hyperlink>
        </w:p>
        <w:p w14:paraId="24B493D7" w14:textId="08099C5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D36DA4">
              <w:rPr>
                <w:noProof/>
                <w:webHidden/>
              </w:rPr>
              <w:t>33</w:t>
            </w:r>
            <w:r w:rsidR="00926D5B">
              <w:rPr>
                <w:noProof/>
                <w:webHidden/>
              </w:rPr>
              <w:fldChar w:fldCharType="end"/>
            </w:r>
          </w:hyperlink>
        </w:p>
        <w:p w14:paraId="3E986DC8" w14:textId="2FC53C0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D36DA4">
              <w:rPr>
                <w:noProof/>
                <w:webHidden/>
              </w:rPr>
              <w:t>33</w:t>
            </w:r>
            <w:r w:rsidR="00926D5B">
              <w:rPr>
                <w:noProof/>
                <w:webHidden/>
              </w:rPr>
              <w:fldChar w:fldCharType="end"/>
            </w:r>
          </w:hyperlink>
        </w:p>
        <w:p w14:paraId="78B860DA" w14:textId="535CD916"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D36DA4">
              <w:rPr>
                <w:noProof/>
                <w:webHidden/>
              </w:rPr>
              <w:t>34</w:t>
            </w:r>
            <w:r w:rsidR="00926D5B">
              <w:rPr>
                <w:noProof/>
                <w:webHidden/>
              </w:rPr>
              <w:fldChar w:fldCharType="end"/>
            </w:r>
          </w:hyperlink>
        </w:p>
        <w:p w14:paraId="54688B2C" w14:textId="3EBA36FF"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D36DA4">
              <w:rPr>
                <w:noProof/>
                <w:webHidden/>
              </w:rPr>
              <w:t>34</w:t>
            </w:r>
            <w:r w:rsidR="00926D5B">
              <w:rPr>
                <w:noProof/>
                <w:webHidden/>
              </w:rPr>
              <w:fldChar w:fldCharType="end"/>
            </w:r>
          </w:hyperlink>
        </w:p>
        <w:p w14:paraId="49AFFA1D" w14:textId="1529CF7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D36DA4">
              <w:rPr>
                <w:noProof/>
                <w:webHidden/>
              </w:rPr>
              <w:t>34</w:t>
            </w:r>
            <w:r w:rsidR="00926D5B">
              <w:rPr>
                <w:noProof/>
                <w:webHidden/>
              </w:rPr>
              <w:fldChar w:fldCharType="end"/>
            </w:r>
          </w:hyperlink>
        </w:p>
        <w:p w14:paraId="7F1B1049" w14:textId="7E8B34C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D36DA4">
              <w:rPr>
                <w:noProof/>
                <w:webHidden/>
              </w:rPr>
              <w:t>34</w:t>
            </w:r>
            <w:r w:rsidR="00926D5B">
              <w:rPr>
                <w:noProof/>
                <w:webHidden/>
              </w:rPr>
              <w:fldChar w:fldCharType="end"/>
            </w:r>
          </w:hyperlink>
        </w:p>
        <w:p w14:paraId="4C4CB3FC" w14:textId="54502D4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D36DA4">
              <w:rPr>
                <w:noProof/>
                <w:webHidden/>
              </w:rPr>
              <w:t>36</w:t>
            </w:r>
            <w:r w:rsidR="00926D5B">
              <w:rPr>
                <w:noProof/>
                <w:webHidden/>
              </w:rPr>
              <w:fldChar w:fldCharType="end"/>
            </w:r>
          </w:hyperlink>
        </w:p>
        <w:p w14:paraId="35A1A0F1" w14:textId="7576891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 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D36DA4">
              <w:rPr>
                <w:noProof/>
                <w:webHidden/>
              </w:rPr>
              <w:t>36</w:t>
            </w:r>
            <w:r w:rsidR="00926D5B">
              <w:rPr>
                <w:noProof/>
                <w:webHidden/>
              </w:rPr>
              <w:fldChar w:fldCharType="end"/>
            </w:r>
          </w:hyperlink>
        </w:p>
        <w:p w14:paraId="14A80197" w14:textId="5A9F1CD3"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D36DA4">
              <w:rPr>
                <w:noProof/>
                <w:webHidden/>
              </w:rPr>
              <w:t>37</w:t>
            </w:r>
            <w:r w:rsidR="00926D5B">
              <w:rPr>
                <w:noProof/>
                <w:webHidden/>
              </w:rPr>
              <w:fldChar w:fldCharType="end"/>
            </w:r>
          </w:hyperlink>
        </w:p>
        <w:p w14:paraId="0C51AEA3" w14:textId="1617EE4D"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D36DA4">
              <w:rPr>
                <w:noProof/>
                <w:webHidden/>
              </w:rPr>
              <w:t>37</w:t>
            </w:r>
            <w:r w:rsidR="00926D5B">
              <w:rPr>
                <w:noProof/>
                <w:webHidden/>
              </w:rPr>
              <w:fldChar w:fldCharType="end"/>
            </w:r>
          </w:hyperlink>
        </w:p>
        <w:p w14:paraId="32026DB7" w14:textId="7E07A9A8" w:rsidR="003145B0" w:rsidRDefault="003145B0">
          <w:r>
            <w:rPr>
              <w:b/>
              <w:bCs/>
              <w:noProof/>
            </w:rPr>
            <w:fldChar w:fldCharType="end"/>
          </w:r>
        </w:p>
      </w:sdtContent>
    </w:sdt>
    <w:p w14:paraId="618D4B78" w14:textId="14F45CBC" w:rsidR="00E75E75" w:rsidRDefault="00E75E75"/>
    <w:p w14:paraId="1171B5D1" w14:textId="3D0D0E05" w:rsidR="00F9594B" w:rsidRDefault="00F9594B">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30119643" w:history="1">
        <w:r w:rsidRPr="000306BD">
          <w:rPr>
            <w:rStyle w:val="Hyperlink"/>
            <w:noProof/>
          </w:rPr>
          <w:t>Figure 1: Python Imports</w:t>
        </w:r>
        <w:r>
          <w:rPr>
            <w:noProof/>
            <w:webHidden/>
          </w:rPr>
          <w:tab/>
        </w:r>
        <w:r>
          <w:rPr>
            <w:noProof/>
            <w:webHidden/>
          </w:rPr>
          <w:fldChar w:fldCharType="begin"/>
        </w:r>
        <w:r>
          <w:rPr>
            <w:noProof/>
            <w:webHidden/>
          </w:rPr>
          <w:instrText xml:space="preserve"> PAGEREF _Toc130119643 \h </w:instrText>
        </w:r>
        <w:r>
          <w:rPr>
            <w:noProof/>
            <w:webHidden/>
          </w:rPr>
        </w:r>
        <w:r>
          <w:rPr>
            <w:noProof/>
            <w:webHidden/>
          </w:rPr>
          <w:fldChar w:fldCharType="separate"/>
        </w:r>
        <w:r>
          <w:rPr>
            <w:noProof/>
            <w:webHidden/>
          </w:rPr>
          <w:t>9</w:t>
        </w:r>
        <w:r>
          <w:rPr>
            <w:noProof/>
            <w:webHidden/>
          </w:rPr>
          <w:fldChar w:fldCharType="end"/>
        </w:r>
      </w:hyperlink>
    </w:p>
    <w:p w14:paraId="5258C102" w14:textId="574D8EF2" w:rsidR="00F9594B" w:rsidRDefault="00F9594B">
      <w:pPr>
        <w:pStyle w:val="TableofFigures"/>
        <w:tabs>
          <w:tab w:val="right" w:leader="dot" w:pos="9350"/>
        </w:tabs>
        <w:rPr>
          <w:rFonts w:eastAsiaTheme="minorEastAsia"/>
          <w:noProof/>
        </w:rPr>
      </w:pPr>
      <w:hyperlink w:anchor="_Toc130119644" w:history="1">
        <w:r w:rsidRPr="000306BD">
          <w:rPr>
            <w:rStyle w:val="Hyperlink"/>
            <w:noProof/>
          </w:rPr>
          <w:t>Figure 2: Loading the individual .csv files</w:t>
        </w:r>
        <w:r>
          <w:rPr>
            <w:noProof/>
            <w:webHidden/>
          </w:rPr>
          <w:tab/>
        </w:r>
        <w:r>
          <w:rPr>
            <w:noProof/>
            <w:webHidden/>
          </w:rPr>
          <w:fldChar w:fldCharType="begin"/>
        </w:r>
        <w:r>
          <w:rPr>
            <w:noProof/>
            <w:webHidden/>
          </w:rPr>
          <w:instrText xml:space="preserve"> PAGEREF _Toc130119644 \h </w:instrText>
        </w:r>
        <w:r>
          <w:rPr>
            <w:noProof/>
            <w:webHidden/>
          </w:rPr>
        </w:r>
        <w:r>
          <w:rPr>
            <w:noProof/>
            <w:webHidden/>
          </w:rPr>
          <w:fldChar w:fldCharType="separate"/>
        </w:r>
        <w:r>
          <w:rPr>
            <w:noProof/>
            <w:webHidden/>
          </w:rPr>
          <w:t>10</w:t>
        </w:r>
        <w:r>
          <w:rPr>
            <w:noProof/>
            <w:webHidden/>
          </w:rPr>
          <w:fldChar w:fldCharType="end"/>
        </w:r>
      </w:hyperlink>
    </w:p>
    <w:p w14:paraId="31F13867" w14:textId="6EE9EB39" w:rsidR="00F9594B" w:rsidRDefault="00F9594B">
      <w:pPr>
        <w:pStyle w:val="TableofFigures"/>
        <w:tabs>
          <w:tab w:val="right" w:leader="dot" w:pos="9350"/>
        </w:tabs>
        <w:rPr>
          <w:rFonts w:eastAsiaTheme="minorEastAsia"/>
          <w:noProof/>
        </w:rPr>
      </w:pPr>
      <w:hyperlink w:anchor="_Toc130119645" w:history="1">
        <w:r w:rsidRPr="000306BD">
          <w:rPr>
            <w:rStyle w:val="Hyperlink"/>
            <w:noProof/>
          </w:rPr>
          <w:t>Figure 3: Combining data into single DataFrame.</w:t>
        </w:r>
        <w:r>
          <w:rPr>
            <w:noProof/>
            <w:webHidden/>
          </w:rPr>
          <w:tab/>
        </w:r>
        <w:r>
          <w:rPr>
            <w:noProof/>
            <w:webHidden/>
          </w:rPr>
          <w:fldChar w:fldCharType="begin"/>
        </w:r>
        <w:r>
          <w:rPr>
            <w:noProof/>
            <w:webHidden/>
          </w:rPr>
          <w:instrText xml:space="preserve"> PAGEREF _Toc130119645 \h </w:instrText>
        </w:r>
        <w:r>
          <w:rPr>
            <w:noProof/>
            <w:webHidden/>
          </w:rPr>
        </w:r>
        <w:r>
          <w:rPr>
            <w:noProof/>
            <w:webHidden/>
          </w:rPr>
          <w:fldChar w:fldCharType="separate"/>
        </w:r>
        <w:r>
          <w:rPr>
            <w:noProof/>
            <w:webHidden/>
          </w:rPr>
          <w:t>11</w:t>
        </w:r>
        <w:r>
          <w:rPr>
            <w:noProof/>
            <w:webHidden/>
          </w:rPr>
          <w:fldChar w:fldCharType="end"/>
        </w:r>
      </w:hyperlink>
    </w:p>
    <w:p w14:paraId="0E0D969F" w14:textId="675D0ED2" w:rsidR="00F9594B" w:rsidRDefault="00F9594B">
      <w:pPr>
        <w:pStyle w:val="TableofFigures"/>
        <w:tabs>
          <w:tab w:val="right" w:leader="dot" w:pos="9350"/>
        </w:tabs>
        <w:rPr>
          <w:rFonts w:eastAsiaTheme="minorEastAsia"/>
          <w:noProof/>
        </w:rPr>
      </w:pPr>
      <w:hyperlink w:anchor="_Toc130119646" w:history="1">
        <w:r w:rsidRPr="000306BD">
          <w:rPr>
            <w:rStyle w:val="Hyperlink"/>
            <w:noProof/>
          </w:rPr>
          <w:t>Figure 4: Using .info() function to review DataFrame column datatypes.</w:t>
        </w:r>
        <w:r>
          <w:rPr>
            <w:noProof/>
            <w:webHidden/>
          </w:rPr>
          <w:tab/>
        </w:r>
        <w:r>
          <w:rPr>
            <w:noProof/>
            <w:webHidden/>
          </w:rPr>
          <w:fldChar w:fldCharType="begin"/>
        </w:r>
        <w:r>
          <w:rPr>
            <w:noProof/>
            <w:webHidden/>
          </w:rPr>
          <w:instrText xml:space="preserve"> PAGEREF _Toc130119646 \h </w:instrText>
        </w:r>
        <w:r>
          <w:rPr>
            <w:noProof/>
            <w:webHidden/>
          </w:rPr>
        </w:r>
        <w:r>
          <w:rPr>
            <w:noProof/>
            <w:webHidden/>
          </w:rPr>
          <w:fldChar w:fldCharType="separate"/>
        </w:r>
        <w:r>
          <w:rPr>
            <w:noProof/>
            <w:webHidden/>
          </w:rPr>
          <w:t>12</w:t>
        </w:r>
        <w:r>
          <w:rPr>
            <w:noProof/>
            <w:webHidden/>
          </w:rPr>
          <w:fldChar w:fldCharType="end"/>
        </w:r>
      </w:hyperlink>
    </w:p>
    <w:p w14:paraId="3A580503" w14:textId="75CC0FD1" w:rsidR="00F9594B" w:rsidRDefault="00F9594B">
      <w:pPr>
        <w:pStyle w:val="TableofFigures"/>
        <w:tabs>
          <w:tab w:val="right" w:leader="dot" w:pos="9350"/>
        </w:tabs>
        <w:rPr>
          <w:rFonts w:eastAsiaTheme="minorEastAsia"/>
          <w:noProof/>
        </w:rPr>
      </w:pPr>
      <w:hyperlink w:anchor="_Toc130119647" w:history="1">
        <w:r w:rsidRPr="000306BD">
          <w:rPr>
            <w:rStyle w:val="Hyperlink"/>
            <w:noProof/>
          </w:rPr>
          <w:t>Figure 5: Reviewing DataFrame for null/missing values.</w:t>
        </w:r>
        <w:r>
          <w:rPr>
            <w:noProof/>
            <w:webHidden/>
          </w:rPr>
          <w:tab/>
        </w:r>
        <w:r>
          <w:rPr>
            <w:noProof/>
            <w:webHidden/>
          </w:rPr>
          <w:fldChar w:fldCharType="begin"/>
        </w:r>
        <w:r>
          <w:rPr>
            <w:noProof/>
            <w:webHidden/>
          </w:rPr>
          <w:instrText xml:space="preserve"> PAGEREF _Toc130119647 \h </w:instrText>
        </w:r>
        <w:r>
          <w:rPr>
            <w:noProof/>
            <w:webHidden/>
          </w:rPr>
        </w:r>
        <w:r>
          <w:rPr>
            <w:noProof/>
            <w:webHidden/>
          </w:rPr>
          <w:fldChar w:fldCharType="separate"/>
        </w:r>
        <w:r>
          <w:rPr>
            <w:noProof/>
            <w:webHidden/>
          </w:rPr>
          <w:t>13</w:t>
        </w:r>
        <w:r>
          <w:rPr>
            <w:noProof/>
            <w:webHidden/>
          </w:rPr>
          <w:fldChar w:fldCharType="end"/>
        </w:r>
      </w:hyperlink>
    </w:p>
    <w:p w14:paraId="5DC52738" w14:textId="08F07FA4" w:rsidR="00F9594B" w:rsidRDefault="00F9594B">
      <w:pPr>
        <w:pStyle w:val="TableofFigures"/>
        <w:tabs>
          <w:tab w:val="right" w:leader="dot" w:pos="9350"/>
        </w:tabs>
        <w:rPr>
          <w:rFonts w:eastAsiaTheme="minorEastAsia"/>
          <w:noProof/>
        </w:rPr>
      </w:pPr>
      <w:hyperlink w:anchor="_Toc130119648" w:history="1">
        <w:r w:rsidRPr="000306BD">
          <w:rPr>
            <w:rStyle w:val="Hyperlink"/>
            <w:noProof/>
          </w:rPr>
          <w:t>Figure 6: Reviewing DataFrame statistics with .describe() function.</w:t>
        </w:r>
        <w:r>
          <w:rPr>
            <w:noProof/>
            <w:webHidden/>
          </w:rPr>
          <w:tab/>
        </w:r>
        <w:r>
          <w:rPr>
            <w:noProof/>
            <w:webHidden/>
          </w:rPr>
          <w:fldChar w:fldCharType="begin"/>
        </w:r>
        <w:r>
          <w:rPr>
            <w:noProof/>
            <w:webHidden/>
          </w:rPr>
          <w:instrText xml:space="preserve"> PAGEREF _Toc130119648 \h </w:instrText>
        </w:r>
        <w:r>
          <w:rPr>
            <w:noProof/>
            <w:webHidden/>
          </w:rPr>
        </w:r>
        <w:r>
          <w:rPr>
            <w:noProof/>
            <w:webHidden/>
          </w:rPr>
          <w:fldChar w:fldCharType="separate"/>
        </w:r>
        <w:r>
          <w:rPr>
            <w:noProof/>
            <w:webHidden/>
          </w:rPr>
          <w:t>14</w:t>
        </w:r>
        <w:r>
          <w:rPr>
            <w:noProof/>
            <w:webHidden/>
          </w:rPr>
          <w:fldChar w:fldCharType="end"/>
        </w:r>
      </w:hyperlink>
    </w:p>
    <w:p w14:paraId="6F7E7518" w14:textId="3BABD666" w:rsidR="00F9594B" w:rsidRDefault="00F9594B">
      <w:pPr>
        <w:pStyle w:val="TableofFigures"/>
        <w:tabs>
          <w:tab w:val="right" w:leader="dot" w:pos="9350"/>
        </w:tabs>
        <w:rPr>
          <w:rFonts w:eastAsiaTheme="minorEastAsia"/>
          <w:noProof/>
        </w:rPr>
      </w:pPr>
      <w:hyperlink w:anchor="_Toc130119649" w:history="1">
        <w:r w:rsidRPr="000306BD">
          <w:rPr>
            <w:rStyle w:val="Hyperlink"/>
            <w:noProof/>
          </w:rPr>
          <w:t>Figure 7: Historical Distribution Plots</w:t>
        </w:r>
        <w:r>
          <w:rPr>
            <w:noProof/>
            <w:webHidden/>
          </w:rPr>
          <w:tab/>
        </w:r>
        <w:r>
          <w:rPr>
            <w:noProof/>
            <w:webHidden/>
          </w:rPr>
          <w:fldChar w:fldCharType="begin"/>
        </w:r>
        <w:r>
          <w:rPr>
            <w:noProof/>
            <w:webHidden/>
          </w:rPr>
          <w:instrText xml:space="preserve"> PAGEREF _Toc130119649 \h </w:instrText>
        </w:r>
        <w:r>
          <w:rPr>
            <w:noProof/>
            <w:webHidden/>
          </w:rPr>
        </w:r>
        <w:r>
          <w:rPr>
            <w:noProof/>
            <w:webHidden/>
          </w:rPr>
          <w:fldChar w:fldCharType="separate"/>
        </w:r>
        <w:r>
          <w:rPr>
            <w:noProof/>
            <w:webHidden/>
          </w:rPr>
          <w:t>15</w:t>
        </w:r>
        <w:r>
          <w:rPr>
            <w:noProof/>
            <w:webHidden/>
          </w:rPr>
          <w:fldChar w:fldCharType="end"/>
        </w:r>
      </w:hyperlink>
    </w:p>
    <w:p w14:paraId="615F0D2E" w14:textId="1E367D4A" w:rsidR="00F9594B" w:rsidRDefault="00F9594B">
      <w:pPr>
        <w:pStyle w:val="TableofFigures"/>
        <w:tabs>
          <w:tab w:val="right" w:leader="dot" w:pos="9350"/>
        </w:tabs>
        <w:rPr>
          <w:rFonts w:eastAsiaTheme="minorEastAsia"/>
          <w:noProof/>
        </w:rPr>
      </w:pPr>
      <w:hyperlink w:anchor="_Toc130119650" w:history="1">
        <w:r w:rsidRPr="000306BD">
          <w:rPr>
            <w:rStyle w:val="Hyperlink"/>
            <w:noProof/>
          </w:rPr>
          <w:t>Figure 8: Tableau Graphs Reflecting Closing Price</w:t>
        </w:r>
        <w:r>
          <w:rPr>
            <w:noProof/>
            <w:webHidden/>
          </w:rPr>
          <w:tab/>
        </w:r>
        <w:r>
          <w:rPr>
            <w:noProof/>
            <w:webHidden/>
          </w:rPr>
          <w:fldChar w:fldCharType="begin"/>
        </w:r>
        <w:r>
          <w:rPr>
            <w:noProof/>
            <w:webHidden/>
          </w:rPr>
          <w:instrText xml:space="preserve"> PAGEREF _Toc130119650 \h </w:instrText>
        </w:r>
        <w:r>
          <w:rPr>
            <w:noProof/>
            <w:webHidden/>
          </w:rPr>
        </w:r>
        <w:r>
          <w:rPr>
            <w:noProof/>
            <w:webHidden/>
          </w:rPr>
          <w:fldChar w:fldCharType="separate"/>
        </w:r>
        <w:r>
          <w:rPr>
            <w:noProof/>
            <w:webHidden/>
          </w:rPr>
          <w:t>19</w:t>
        </w:r>
        <w:r>
          <w:rPr>
            <w:noProof/>
            <w:webHidden/>
          </w:rPr>
          <w:fldChar w:fldCharType="end"/>
        </w:r>
      </w:hyperlink>
    </w:p>
    <w:p w14:paraId="16899A78" w14:textId="7A49291E" w:rsidR="00F9594B" w:rsidRDefault="00F9594B">
      <w:pPr>
        <w:pStyle w:val="TableofFigures"/>
        <w:tabs>
          <w:tab w:val="right" w:leader="dot" w:pos="9350"/>
        </w:tabs>
        <w:rPr>
          <w:rFonts w:eastAsiaTheme="minorEastAsia"/>
          <w:noProof/>
        </w:rPr>
      </w:pPr>
      <w:hyperlink w:anchor="_Toc130119651" w:history="1">
        <w:r w:rsidRPr="000306BD">
          <w:rPr>
            <w:rStyle w:val="Hyperlink"/>
            <w:noProof/>
          </w:rPr>
          <w:t>Figure 9: Correlation Heatmap</w:t>
        </w:r>
        <w:r>
          <w:rPr>
            <w:noProof/>
            <w:webHidden/>
          </w:rPr>
          <w:tab/>
        </w:r>
        <w:r>
          <w:rPr>
            <w:noProof/>
            <w:webHidden/>
          </w:rPr>
          <w:fldChar w:fldCharType="begin"/>
        </w:r>
        <w:r>
          <w:rPr>
            <w:noProof/>
            <w:webHidden/>
          </w:rPr>
          <w:instrText xml:space="preserve"> PAGEREF _Toc130119651 \h </w:instrText>
        </w:r>
        <w:r>
          <w:rPr>
            <w:noProof/>
            <w:webHidden/>
          </w:rPr>
        </w:r>
        <w:r>
          <w:rPr>
            <w:noProof/>
            <w:webHidden/>
          </w:rPr>
          <w:fldChar w:fldCharType="separate"/>
        </w:r>
        <w:r>
          <w:rPr>
            <w:noProof/>
            <w:webHidden/>
          </w:rPr>
          <w:t>20</w:t>
        </w:r>
        <w:r>
          <w:rPr>
            <w:noProof/>
            <w:webHidden/>
          </w:rPr>
          <w:fldChar w:fldCharType="end"/>
        </w:r>
      </w:hyperlink>
    </w:p>
    <w:p w14:paraId="37F7B1A1" w14:textId="7B3BB33C" w:rsidR="00F9594B" w:rsidRDefault="00F9594B">
      <w:pPr>
        <w:pStyle w:val="TableofFigures"/>
        <w:tabs>
          <w:tab w:val="right" w:leader="dot" w:pos="9350"/>
        </w:tabs>
        <w:rPr>
          <w:rFonts w:eastAsiaTheme="minorEastAsia"/>
          <w:noProof/>
        </w:rPr>
      </w:pPr>
      <w:hyperlink w:anchor="_Toc130119652" w:history="1">
        <w:r w:rsidRPr="000306BD">
          <w:rPr>
            <w:rStyle w:val="Hyperlink"/>
            <w:noProof/>
          </w:rPr>
          <w:t>Figure 10: Autocorrelation Plots</w:t>
        </w:r>
        <w:r>
          <w:rPr>
            <w:noProof/>
            <w:webHidden/>
          </w:rPr>
          <w:tab/>
        </w:r>
        <w:r>
          <w:rPr>
            <w:noProof/>
            <w:webHidden/>
          </w:rPr>
          <w:fldChar w:fldCharType="begin"/>
        </w:r>
        <w:r>
          <w:rPr>
            <w:noProof/>
            <w:webHidden/>
          </w:rPr>
          <w:instrText xml:space="preserve"> PAGEREF _Toc130119652 \h </w:instrText>
        </w:r>
        <w:r>
          <w:rPr>
            <w:noProof/>
            <w:webHidden/>
          </w:rPr>
        </w:r>
        <w:r>
          <w:rPr>
            <w:noProof/>
            <w:webHidden/>
          </w:rPr>
          <w:fldChar w:fldCharType="separate"/>
        </w:r>
        <w:r>
          <w:rPr>
            <w:noProof/>
            <w:webHidden/>
          </w:rPr>
          <w:t>21</w:t>
        </w:r>
        <w:r>
          <w:rPr>
            <w:noProof/>
            <w:webHidden/>
          </w:rPr>
          <w:fldChar w:fldCharType="end"/>
        </w:r>
      </w:hyperlink>
    </w:p>
    <w:p w14:paraId="346644A2" w14:textId="36AFD076" w:rsidR="00F9594B" w:rsidRDefault="00F9594B">
      <w:pPr>
        <w:pStyle w:val="TableofFigures"/>
        <w:tabs>
          <w:tab w:val="right" w:leader="dot" w:pos="9350"/>
        </w:tabs>
        <w:rPr>
          <w:rFonts w:eastAsiaTheme="minorEastAsia"/>
          <w:noProof/>
        </w:rPr>
      </w:pPr>
      <w:hyperlink w:anchor="_Toc130119653" w:history="1">
        <w:r w:rsidRPr="000306BD">
          <w:rPr>
            <w:rStyle w:val="Hyperlink"/>
            <w:noProof/>
          </w:rPr>
          <w:t>Figure 11: Seasonal Decomposition Plots 1</w:t>
        </w:r>
        <w:r>
          <w:rPr>
            <w:noProof/>
            <w:webHidden/>
          </w:rPr>
          <w:tab/>
        </w:r>
        <w:r>
          <w:rPr>
            <w:noProof/>
            <w:webHidden/>
          </w:rPr>
          <w:fldChar w:fldCharType="begin"/>
        </w:r>
        <w:r>
          <w:rPr>
            <w:noProof/>
            <w:webHidden/>
          </w:rPr>
          <w:instrText xml:space="preserve"> PAGEREF _Toc130119653 \h </w:instrText>
        </w:r>
        <w:r>
          <w:rPr>
            <w:noProof/>
            <w:webHidden/>
          </w:rPr>
        </w:r>
        <w:r>
          <w:rPr>
            <w:noProof/>
            <w:webHidden/>
          </w:rPr>
          <w:fldChar w:fldCharType="separate"/>
        </w:r>
        <w:r>
          <w:rPr>
            <w:noProof/>
            <w:webHidden/>
          </w:rPr>
          <w:t>22</w:t>
        </w:r>
        <w:r>
          <w:rPr>
            <w:noProof/>
            <w:webHidden/>
          </w:rPr>
          <w:fldChar w:fldCharType="end"/>
        </w:r>
      </w:hyperlink>
    </w:p>
    <w:p w14:paraId="5263B7D8" w14:textId="13FFD08C" w:rsidR="00F9594B" w:rsidRDefault="00F9594B">
      <w:pPr>
        <w:pStyle w:val="TableofFigures"/>
        <w:tabs>
          <w:tab w:val="right" w:leader="dot" w:pos="9350"/>
        </w:tabs>
        <w:rPr>
          <w:rFonts w:eastAsiaTheme="minorEastAsia"/>
          <w:noProof/>
        </w:rPr>
      </w:pPr>
      <w:hyperlink w:anchor="_Toc130119654" w:history="1">
        <w:r w:rsidRPr="000306BD">
          <w:rPr>
            <w:rStyle w:val="Hyperlink"/>
            <w:noProof/>
          </w:rPr>
          <w:t>Figure 11: Seasonal Decomposition Plots 2</w:t>
        </w:r>
        <w:r>
          <w:rPr>
            <w:noProof/>
            <w:webHidden/>
          </w:rPr>
          <w:tab/>
        </w:r>
        <w:r>
          <w:rPr>
            <w:noProof/>
            <w:webHidden/>
          </w:rPr>
          <w:fldChar w:fldCharType="begin"/>
        </w:r>
        <w:r>
          <w:rPr>
            <w:noProof/>
            <w:webHidden/>
          </w:rPr>
          <w:instrText xml:space="preserve"> PAGEREF _Toc130119654 \h </w:instrText>
        </w:r>
        <w:r>
          <w:rPr>
            <w:noProof/>
            <w:webHidden/>
          </w:rPr>
        </w:r>
        <w:r>
          <w:rPr>
            <w:noProof/>
            <w:webHidden/>
          </w:rPr>
          <w:fldChar w:fldCharType="separate"/>
        </w:r>
        <w:r>
          <w:rPr>
            <w:noProof/>
            <w:webHidden/>
          </w:rPr>
          <w:t>23</w:t>
        </w:r>
        <w:r>
          <w:rPr>
            <w:noProof/>
            <w:webHidden/>
          </w:rPr>
          <w:fldChar w:fldCharType="end"/>
        </w:r>
      </w:hyperlink>
    </w:p>
    <w:p w14:paraId="5690ADC3" w14:textId="5A1D9E29" w:rsidR="00F9594B" w:rsidRDefault="00F9594B">
      <w:pPr>
        <w:pStyle w:val="TableofFigures"/>
        <w:tabs>
          <w:tab w:val="right" w:leader="dot" w:pos="9350"/>
        </w:tabs>
        <w:rPr>
          <w:rFonts w:eastAsiaTheme="minorEastAsia"/>
          <w:noProof/>
        </w:rPr>
      </w:pPr>
      <w:hyperlink w:anchor="_Toc130119655" w:history="1">
        <w:r w:rsidRPr="000306BD">
          <w:rPr>
            <w:rStyle w:val="Hyperlink"/>
            <w:noProof/>
          </w:rPr>
          <w:t>Figure 12: adfuller test code</w:t>
        </w:r>
        <w:r>
          <w:rPr>
            <w:noProof/>
            <w:webHidden/>
          </w:rPr>
          <w:tab/>
        </w:r>
        <w:r>
          <w:rPr>
            <w:noProof/>
            <w:webHidden/>
          </w:rPr>
          <w:fldChar w:fldCharType="begin"/>
        </w:r>
        <w:r>
          <w:rPr>
            <w:noProof/>
            <w:webHidden/>
          </w:rPr>
          <w:instrText xml:space="preserve"> PAGEREF _Toc130119655 \h </w:instrText>
        </w:r>
        <w:r>
          <w:rPr>
            <w:noProof/>
            <w:webHidden/>
          </w:rPr>
        </w:r>
        <w:r>
          <w:rPr>
            <w:noProof/>
            <w:webHidden/>
          </w:rPr>
          <w:fldChar w:fldCharType="separate"/>
        </w:r>
        <w:r>
          <w:rPr>
            <w:noProof/>
            <w:webHidden/>
          </w:rPr>
          <w:t>24</w:t>
        </w:r>
        <w:r>
          <w:rPr>
            <w:noProof/>
            <w:webHidden/>
          </w:rPr>
          <w:fldChar w:fldCharType="end"/>
        </w:r>
      </w:hyperlink>
    </w:p>
    <w:p w14:paraId="0766F8F2" w14:textId="54A44443" w:rsidR="00F9594B" w:rsidRDefault="00F9594B">
      <w:pPr>
        <w:pStyle w:val="TableofFigures"/>
        <w:tabs>
          <w:tab w:val="right" w:leader="dot" w:pos="9350"/>
        </w:tabs>
        <w:rPr>
          <w:rFonts w:eastAsiaTheme="minorEastAsia"/>
          <w:noProof/>
        </w:rPr>
      </w:pPr>
      <w:hyperlink w:anchor="_Toc130119656" w:history="1">
        <w:r w:rsidRPr="000306BD">
          <w:rPr>
            <w:rStyle w:val="Hyperlink"/>
            <w:noProof/>
          </w:rPr>
          <w:t>Figure 13: adfuller test results</w:t>
        </w:r>
        <w:r>
          <w:rPr>
            <w:noProof/>
            <w:webHidden/>
          </w:rPr>
          <w:tab/>
        </w:r>
        <w:r>
          <w:rPr>
            <w:noProof/>
            <w:webHidden/>
          </w:rPr>
          <w:fldChar w:fldCharType="begin"/>
        </w:r>
        <w:r>
          <w:rPr>
            <w:noProof/>
            <w:webHidden/>
          </w:rPr>
          <w:instrText xml:space="preserve"> PAGEREF _Toc130119656 \h </w:instrText>
        </w:r>
        <w:r>
          <w:rPr>
            <w:noProof/>
            <w:webHidden/>
          </w:rPr>
        </w:r>
        <w:r>
          <w:rPr>
            <w:noProof/>
            <w:webHidden/>
          </w:rPr>
          <w:fldChar w:fldCharType="separate"/>
        </w:r>
        <w:r>
          <w:rPr>
            <w:noProof/>
            <w:webHidden/>
          </w:rPr>
          <w:t>25</w:t>
        </w:r>
        <w:r>
          <w:rPr>
            <w:noProof/>
            <w:webHidden/>
          </w:rPr>
          <w:fldChar w:fldCharType="end"/>
        </w:r>
      </w:hyperlink>
    </w:p>
    <w:p w14:paraId="14690CFF" w14:textId="44DCCCDD" w:rsidR="00F9594B" w:rsidRDefault="00F9594B">
      <w:pPr>
        <w:pStyle w:val="TableofFigures"/>
        <w:tabs>
          <w:tab w:val="right" w:leader="dot" w:pos="9350"/>
        </w:tabs>
        <w:rPr>
          <w:rFonts w:eastAsiaTheme="minorEastAsia"/>
          <w:noProof/>
        </w:rPr>
      </w:pPr>
      <w:hyperlink w:anchor="_Toc130119657" w:history="1">
        <w:r w:rsidRPr="000306BD">
          <w:rPr>
            <w:rStyle w:val="Hyperlink"/>
            <w:noProof/>
          </w:rPr>
          <w:t>Figure 14: Training/Test Data Split Plot Code</w:t>
        </w:r>
        <w:r>
          <w:rPr>
            <w:noProof/>
            <w:webHidden/>
          </w:rPr>
          <w:tab/>
        </w:r>
        <w:r>
          <w:rPr>
            <w:noProof/>
            <w:webHidden/>
          </w:rPr>
          <w:fldChar w:fldCharType="begin"/>
        </w:r>
        <w:r>
          <w:rPr>
            <w:noProof/>
            <w:webHidden/>
          </w:rPr>
          <w:instrText xml:space="preserve"> PAGEREF _Toc130119657 \h </w:instrText>
        </w:r>
        <w:r>
          <w:rPr>
            <w:noProof/>
            <w:webHidden/>
          </w:rPr>
        </w:r>
        <w:r>
          <w:rPr>
            <w:noProof/>
            <w:webHidden/>
          </w:rPr>
          <w:fldChar w:fldCharType="separate"/>
        </w:r>
        <w:r>
          <w:rPr>
            <w:noProof/>
            <w:webHidden/>
          </w:rPr>
          <w:t>25</w:t>
        </w:r>
        <w:r>
          <w:rPr>
            <w:noProof/>
            <w:webHidden/>
          </w:rPr>
          <w:fldChar w:fldCharType="end"/>
        </w:r>
      </w:hyperlink>
    </w:p>
    <w:p w14:paraId="1D244524" w14:textId="60478A41" w:rsidR="00F9594B" w:rsidRDefault="00F9594B">
      <w:pPr>
        <w:pStyle w:val="TableofFigures"/>
        <w:tabs>
          <w:tab w:val="right" w:leader="dot" w:pos="9350"/>
        </w:tabs>
        <w:rPr>
          <w:rFonts w:eastAsiaTheme="minorEastAsia"/>
          <w:noProof/>
        </w:rPr>
      </w:pPr>
      <w:hyperlink w:anchor="_Toc130119658" w:history="1">
        <w:r w:rsidRPr="000306BD">
          <w:rPr>
            <w:rStyle w:val="Hyperlink"/>
            <w:noProof/>
          </w:rPr>
          <w:t>Figure 15: Training/Test Data Split Plots 1</w:t>
        </w:r>
        <w:r>
          <w:rPr>
            <w:noProof/>
            <w:webHidden/>
          </w:rPr>
          <w:tab/>
        </w:r>
        <w:r>
          <w:rPr>
            <w:noProof/>
            <w:webHidden/>
          </w:rPr>
          <w:fldChar w:fldCharType="begin"/>
        </w:r>
        <w:r>
          <w:rPr>
            <w:noProof/>
            <w:webHidden/>
          </w:rPr>
          <w:instrText xml:space="preserve"> PAGEREF _Toc130119658 \h </w:instrText>
        </w:r>
        <w:r>
          <w:rPr>
            <w:noProof/>
            <w:webHidden/>
          </w:rPr>
        </w:r>
        <w:r>
          <w:rPr>
            <w:noProof/>
            <w:webHidden/>
          </w:rPr>
          <w:fldChar w:fldCharType="separate"/>
        </w:r>
        <w:r>
          <w:rPr>
            <w:noProof/>
            <w:webHidden/>
          </w:rPr>
          <w:t>26</w:t>
        </w:r>
        <w:r>
          <w:rPr>
            <w:noProof/>
            <w:webHidden/>
          </w:rPr>
          <w:fldChar w:fldCharType="end"/>
        </w:r>
      </w:hyperlink>
    </w:p>
    <w:p w14:paraId="137D39E4" w14:textId="63B7B928" w:rsidR="00F9594B" w:rsidRDefault="00F9594B">
      <w:pPr>
        <w:pStyle w:val="TableofFigures"/>
        <w:tabs>
          <w:tab w:val="right" w:leader="dot" w:pos="9350"/>
        </w:tabs>
        <w:rPr>
          <w:rFonts w:eastAsiaTheme="minorEastAsia"/>
          <w:noProof/>
        </w:rPr>
      </w:pPr>
      <w:hyperlink w:anchor="_Toc130119659" w:history="1">
        <w:r w:rsidRPr="000306BD">
          <w:rPr>
            <w:rStyle w:val="Hyperlink"/>
            <w:noProof/>
          </w:rPr>
          <w:t>Figure 16: Training/Test Data Split Plots 2</w:t>
        </w:r>
        <w:r>
          <w:rPr>
            <w:noProof/>
            <w:webHidden/>
          </w:rPr>
          <w:tab/>
        </w:r>
        <w:r>
          <w:rPr>
            <w:noProof/>
            <w:webHidden/>
          </w:rPr>
          <w:fldChar w:fldCharType="begin"/>
        </w:r>
        <w:r>
          <w:rPr>
            <w:noProof/>
            <w:webHidden/>
          </w:rPr>
          <w:instrText xml:space="preserve"> PAGEREF _Toc130119659 \h </w:instrText>
        </w:r>
        <w:r>
          <w:rPr>
            <w:noProof/>
            <w:webHidden/>
          </w:rPr>
        </w:r>
        <w:r>
          <w:rPr>
            <w:noProof/>
            <w:webHidden/>
          </w:rPr>
          <w:fldChar w:fldCharType="separate"/>
        </w:r>
        <w:r>
          <w:rPr>
            <w:noProof/>
            <w:webHidden/>
          </w:rPr>
          <w:t>27</w:t>
        </w:r>
        <w:r>
          <w:rPr>
            <w:noProof/>
            <w:webHidden/>
          </w:rPr>
          <w:fldChar w:fldCharType="end"/>
        </w:r>
      </w:hyperlink>
    </w:p>
    <w:p w14:paraId="4622A211" w14:textId="239FAF70" w:rsidR="00F9594B" w:rsidRDefault="00F9594B">
      <w:pPr>
        <w:pStyle w:val="TableofFigures"/>
        <w:tabs>
          <w:tab w:val="right" w:leader="dot" w:pos="9350"/>
        </w:tabs>
        <w:rPr>
          <w:rFonts w:eastAsiaTheme="minorEastAsia"/>
          <w:noProof/>
        </w:rPr>
      </w:pPr>
      <w:hyperlink w:anchor="_Toc130119660" w:history="1">
        <w:r w:rsidRPr="000306BD">
          <w:rPr>
            <w:rStyle w:val="Hyperlink"/>
            <w:noProof/>
          </w:rPr>
          <w:t>Figure 17: Auto Arima Function</w:t>
        </w:r>
        <w:r>
          <w:rPr>
            <w:noProof/>
            <w:webHidden/>
          </w:rPr>
          <w:tab/>
        </w:r>
        <w:r>
          <w:rPr>
            <w:noProof/>
            <w:webHidden/>
          </w:rPr>
          <w:fldChar w:fldCharType="begin"/>
        </w:r>
        <w:r>
          <w:rPr>
            <w:noProof/>
            <w:webHidden/>
          </w:rPr>
          <w:instrText xml:space="preserve"> PAGEREF _Toc130119660 \h </w:instrText>
        </w:r>
        <w:r>
          <w:rPr>
            <w:noProof/>
            <w:webHidden/>
          </w:rPr>
        </w:r>
        <w:r>
          <w:rPr>
            <w:noProof/>
            <w:webHidden/>
          </w:rPr>
          <w:fldChar w:fldCharType="separate"/>
        </w:r>
        <w:r>
          <w:rPr>
            <w:noProof/>
            <w:webHidden/>
          </w:rPr>
          <w:t>28</w:t>
        </w:r>
        <w:r>
          <w:rPr>
            <w:noProof/>
            <w:webHidden/>
          </w:rPr>
          <w:fldChar w:fldCharType="end"/>
        </w:r>
      </w:hyperlink>
    </w:p>
    <w:p w14:paraId="39B02F88" w14:textId="3077D9AA" w:rsidR="00F9594B" w:rsidRDefault="00F9594B">
      <w:pPr>
        <w:pStyle w:val="TableofFigures"/>
        <w:tabs>
          <w:tab w:val="right" w:leader="dot" w:pos="9350"/>
        </w:tabs>
        <w:rPr>
          <w:rFonts w:eastAsiaTheme="minorEastAsia"/>
          <w:noProof/>
        </w:rPr>
      </w:pPr>
      <w:hyperlink w:anchor="_Toc130119661" w:history="1">
        <w:r w:rsidRPr="000306BD">
          <w:rPr>
            <w:rStyle w:val="Hyperlink"/>
            <w:noProof/>
          </w:rPr>
          <w:t>Figure 18: Auto Arima Output 1</w:t>
        </w:r>
        <w:r>
          <w:rPr>
            <w:noProof/>
            <w:webHidden/>
          </w:rPr>
          <w:tab/>
        </w:r>
        <w:r>
          <w:rPr>
            <w:noProof/>
            <w:webHidden/>
          </w:rPr>
          <w:fldChar w:fldCharType="begin"/>
        </w:r>
        <w:r>
          <w:rPr>
            <w:noProof/>
            <w:webHidden/>
          </w:rPr>
          <w:instrText xml:space="preserve"> PAGEREF _Toc130119661 \h </w:instrText>
        </w:r>
        <w:r>
          <w:rPr>
            <w:noProof/>
            <w:webHidden/>
          </w:rPr>
        </w:r>
        <w:r>
          <w:rPr>
            <w:noProof/>
            <w:webHidden/>
          </w:rPr>
          <w:fldChar w:fldCharType="separate"/>
        </w:r>
        <w:r>
          <w:rPr>
            <w:noProof/>
            <w:webHidden/>
          </w:rPr>
          <w:t>29</w:t>
        </w:r>
        <w:r>
          <w:rPr>
            <w:noProof/>
            <w:webHidden/>
          </w:rPr>
          <w:fldChar w:fldCharType="end"/>
        </w:r>
      </w:hyperlink>
    </w:p>
    <w:p w14:paraId="371C4794" w14:textId="06F412F0" w:rsidR="00F9594B" w:rsidRDefault="00F9594B">
      <w:pPr>
        <w:pStyle w:val="TableofFigures"/>
        <w:tabs>
          <w:tab w:val="right" w:leader="dot" w:pos="9350"/>
        </w:tabs>
        <w:rPr>
          <w:rFonts w:eastAsiaTheme="minorEastAsia"/>
          <w:noProof/>
        </w:rPr>
      </w:pPr>
      <w:hyperlink w:anchor="_Toc130119662" w:history="1">
        <w:r w:rsidRPr="000306BD">
          <w:rPr>
            <w:rStyle w:val="Hyperlink"/>
            <w:noProof/>
          </w:rPr>
          <w:t>Figure 19: Auto Arima Output 2</w:t>
        </w:r>
        <w:r>
          <w:rPr>
            <w:noProof/>
            <w:webHidden/>
          </w:rPr>
          <w:tab/>
        </w:r>
        <w:r>
          <w:rPr>
            <w:noProof/>
            <w:webHidden/>
          </w:rPr>
          <w:fldChar w:fldCharType="begin"/>
        </w:r>
        <w:r>
          <w:rPr>
            <w:noProof/>
            <w:webHidden/>
          </w:rPr>
          <w:instrText xml:space="preserve"> PAGEREF _Toc130119662 \h </w:instrText>
        </w:r>
        <w:r>
          <w:rPr>
            <w:noProof/>
            <w:webHidden/>
          </w:rPr>
        </w:r>
        <w:r>
          <w:rPr>
            <w:noProof/>
            <w:webHidden/>
          </w:rPr>
          <w:fldChar w:fldCharType="separate"/>
        </w:r>
        <w:r>
          <w:rPr>
            <w:noProof/>
            <w:webHidden/>
          </w:rPr>
          <w:t>29</w:t>
        </w:r>
        <w:r>
          <w:rPr>
            <w:noProof/>
            <w:webHidden/>
          </w:rPr>
          <w:fldChar w:fldCharType="end"/>
        </w:r>
      </w:hyperlink>
    </w:p>
    <w:p w14:paraId="52F2C411" w14:textId="4D62CE3C" w:rsidR="00F9594B" w:rsidRDefault="00F9594B">
      <w:pPr>
        <w:pStyle w:val="TableofFigures"/>
        <w:tabs>
          <w:tab w:val="right" w:leader="dot" w:pos="9350"/>
        </w:tabs>
        <w:rPr>
          <w:rFonts w:eastAsiaTheme="minorEastAsia"/>
          <w:noProof/>
        </w:rPr>
      </w:pPr>
      <w:hyperlink w:anchor="_Toc130119663" w:history="1">
        <w:r w:rsidRPr="000306BD">
          <w:rPr>
            <w:rStyle w:val="Hyperlink"/>
            <w:noProof/>
          </w:rPr>
          <w:t>Figure 20: Auto Arima Output 3</w:t>
        </w:r>
        <w:r>
          <w:rPr>
            <w:noProof/>
            <w:webHidden/>
          </w:rPr>
          <w:tab/>
        </w:r>
        <w:r>
          <w:rPr>
            <w:noProof/>
            <w:webHidden/>
          </w:rPr>
          <w:fldChar w:fldCharType="begin"/>
        </w:r>
        <w:r>
          <w:rPr>
            <w:noProof/>
            <w:webHidden/>
          </w:rPr>
          <w:instrText xml:space="preserve"> PAGEREF _Toc130119663 \h </w:instrText>
        </w:r>
        <w:r>
          <w:rPr>
            <w:noProof/>
            <w:webHidden/>
          </w:rPr>
        </w:r>
        <w:r>
          <w:rPr>
            <w:noProof/>
            <w:webHidden/>
          </w:rPr>
          <w:fldChar w:fldCharType="separate"/>
        </w:r>
        <w:r>
          <w:rPr>
            <w:noProof/>
            <w:webHidden/>
          </w:rPr>
          <w:t>30</w:t>
        </w:r>
        <w:r>
          <w:rPr>
            <w:noProof/>
            <w:webHidden/>
          </w:rPr>
          <w:fldChar w:fldCharType="end"/>
        </w:r>
      </w:hyperlink>
    </w:p>
    <w:p w14:paraId="4658AF12" w14:textId="4D7700FB" w:rsidR="00F9594B" w:rsidRDefault="00F9594B">
      <w:pPr>
        <w:pStyle w:val="TableofFigures"/>
        <w:tabs>
          <w:tab w:val="right" w:leader="dot" w:pos="9350"/>
        </w:tabs>
        <w:rPr>
          <w:rFonts w:eastAsiaTheme="minorEastAsia"/>
          <w:noProof/>
        </w:rPr>
      </w:pPr>
      <w:hyperlink w:anchor="_Toc130119664" w:history="1">
        <w:r w:rsidRPr="000306BD">
          <w:rPr>
            <w:rStyle w:val="Hyperlink"/>
            <w:noProof/>
          </w:rPr>
          <w:t>Figure 21: Auto Arima Output 4</w:t>
        </w:r>
        <w:r>
          <w:rPr>
            <w:noProof/>
            <w:webHidden/>
          </w:rPr>
          <w:tab/>
        </w:r>
        <w:r>
          <w:rPr>
            <w:noProof/>
            <w:webHidden/>
          </w:rPr>
          <w:fldChar w:fldCharType="begin"/>
        </w:r>
        <w:r>
          <w:rPr>
            <w:noProof/>
            <w:webHidden/>
          </w:rPr>
          <w:instrText xml:space="preserve"> PAGEREF _Toc130119664 \h </w:instrText>
        </w:r>
        <w:r>
          <w:rPr>
            <w:noProof/>
            <w:webHidden/>
          </w:rPr>
        </w:r>
        <w:r>
          <w:rPr>
            <w:noProof/>
            <w:webHidden/>
          </w:rPr>
          <w:fldChar w:fldCharType="separate"/>
        </w:r>
        <w:r>
          <w:rPr>
            <w:noProof/>
            <w:webHidden/>
          </w:rPr>
          <w:t>31</w:t>
        </w:r>
        <w:r>
          <w:rPr>
            <w:noProof/>
            <w:webHidden/>
          </w:rPr>
          <w:fldChar w:fldCharType="end"/>
        </w:r>
      </w:hyperlink>
    </w:p>
    <w:p w14:paraId="534118C9" w14:textId="27833A2C" w:rsidR="00F9594B" w:rsidRDefault="00F9594B">
      <w:pPr>
        <w:pStyle w:val="TableofFigures"/>
        <w:tabs>
          <w:tab w:val="right" w:leader="dot" w:pos="9350"/>
        </w:tabs>
        <w:rPr>
          <w:rFonts w:eastAsiaTheme="minorEastAsia"/>
          <w:noProof/>
        </w:rPr>
      </w:pPr>
      <w:hyperlink w:anchor="_Toc130119665" w:history="1">
        <w:r w:rsidRPr="000306BD">
          <w:rPr>
            <w:rStyle w:val="Hyperlink"/>
            <w:noProof/>
          </w:rPr>
          <w:t>Figure 22: Auto Arima p, q, and d values</w:t>
        </w:r>
        <w:r>
          <w:rPr>
            <w:noProof/>
            <w:webHidden/>
          </w:rPr>
          <w:tab/>
        </w:r>
        <w:r>
          <w:rPr>
            <w:noProof/>
            <w:webHidden/>
          </w:rPr>
          <w:fldChar w:fldCharType="begin"/>
        </w:r>
        <w:r>
          <w:rPr>
            <w:noProof/>
            <w:webHidden/>
          </w:rPr>
          <w:instrText xml:space="preserve"> PAGEREF _Toc130119665 \h </w:instrText>
        </w:r>
        <w:r>
          <w:rPr>
            <w:noProof/>
            <w:webHidden/>
          </w:rPr>
        </w:r>
        <w:r>
          <w:rPr>
            <w:noProof/>
            <w:webHidden/>
          </w:rPr>
          <w:fldChar w:fldCharType="separate"/>
        </w:r>
        <w:r>
          <w:rPr>
            <w:noProof/>
            <w:webHidden/>
          </w:rPr>
          <w:t>32</w:t>
        </w:r>
        <w:r>
          <w:rPr>
            <w:noProof/>
            <w:webHidden/>
          </w:rPr>
          <w:fldChar w:fldCharType="end"/>
        </w:r>
      </w:hyperlink>
    </w:p>
    <w:p w14:paraId="0360A94B" w14:textId="41132161" w:rsidR="00F9594B" w:rsidRDefault="00F9594B">
      <w:pPr>
        <w:pStyle w:val="TableofFigures"/>
        <w:tabs>
          <w:tab w:val="right" w:leader="dot" w:pos="9350"/>
        </w:tabs>
        <w:rPr>
          <w:rFonts w:eastAsiaTheme="minorEastAsia"/>
          <w:noProof/>
        </w:rPr>
      </w:pPr>
      <w:hyperlink w:anchor="_Toc130119666" w:history="1">
        <w:r w:rsidRPr="000306BD">
          <w:rPr>
            <w:rStyle w:val="Hyperlink"/>
            <w:noProof/>
          </w:rPr>
          <w:t>Figure 23: ARIMA Metric Check</w:t>
        </w:r>
        <w:r>
          <w:rPr>
            <w:noProof/>
            <w:webHidden/>
          </w:rPr>
          <w:tab/>
        </w:r>
        <w:r>
          <w:rPr>
            <w:noProof/>
            <w:webHidden/>
          </w:rPr>
          <w:fldChar w:fldCharType="begin"/>
        </w:r>
        <w:r>
          <w:rPr>
            <w:noProof/>
            <w:webHidden/>
          </w:rPr>
          <w:instrText xml:space="preserve"> PAGEREF _Toc130119666 \h </w:instrText>
        </w:r>
        <w:r>
          <w:rPr>
            <w:noProof/>
            <w:webHidden/>
          </w:rPr>
        </w:r>
        <w:r>
          <w:rPr>
            <w:noProof/>
            <w:webHidden/>
          </w:rPr>
          <w:fldChar w:fldCharType="separate"/>
        </w:r>
        <w:r>
          <w:rPr>
            <w:noProof/>
            <w:webHidden/>
          </w:rPr>
          <w:t>32</w:t>
        </w:r>
        <w:r>
          <w:rPr>
            <w:noProof/>
            <w:webHidden/>
          </w:rPr>
          <w:fldChar w:fldCharType="end"/>
        </w:r>
      </w:hyperlink>
    </w:p>
    <w:p w14:paraId="2E4B66A8" w14:textId="37F19AEC" w:rsidR="00F9594B" w:rsidRDefault="00F9594B">
      <w:pPr>
        <w:pStyle w:val="TableofFigures"/>
        <w:tabs>
          <w:tab w:val="right" w:leader="dot" w:pos="9350"/>
        </w:tabs>
        <w:rPr>
          <w:rFonts w:eastAsiaTheme="minorEastAsia"/>
          <w:noProof/>
        </w:rPr>
      </w:pPr>
      <w:hyperlink w:anchor="_Toc130119667" w:history="1">
        <w:r w:rsidRPr="000306BD">
          <w:rPr>
            <w:rStyle w:val="Hyperlink"/>
            <w:noProof/>
          </w:rPr>
          <w:t>Figure 24: Accuracy Metric Output</w:t>
        </w:r>
        <w:r>
          <w:rPr>
            <w:noProof/>
            <w:webHidden/>
          </w:rPr>
          <w:tab/>
        </w:r>
        <w:r>
          <w:rPr>
            <w:noProof/>
            <w:webHidden/>
          </w:rPr>
          <w:fldChar w:fldCharType="begin"/>
        </w:r>
        <w:r>
          <w:rPr>
            <w:noProof/>
            <w:webHidden/>
          </w:rPr>
          <w:instrText xml:space="preserve"> PAGEREF _Toc130119667 \h </w:instrText>
        </w:r>
        <w:r>
          <w:rPr>
            <w:noProof/>
            <w:webHidden/>
          </w:rPr>
        </w:r>
        <w:r>
          <w:rPr>
            <w:noProof/>
            <w:webHidden/>
          </w:rPr>
          <w:fldChar w:fldCharType="separate"/>
        </w:r>
        <w:r>
          <w:rPr>
            <w:noProof/>
            <w:webHidden/>
          </w:rPr>
          <w:t>34</w:t>
        </w:r>
        <w:r>
          <w:rPr>
            <w:noProof/>
            <w:webHidden/>
          </w:rPr>
          <w:fldChar w:fldCharType="end"/>
        </w:r>
      </w:hyperlink>
    </w:p>
    <w:p w14:paraId="1DAE0EA7" w14:textId="00ECFE1C" w:rsidR="00F9594B" w:rsidRDefault="00F9594B">
      <w:pPr>
        <w:pStyle w:val="TableofFigures"/>
        <w:tabs>
          <w:tab w:val="right" w:leader="dot" w:pos="9350"/>
        </w:tabs>
        <w:rPr>
          <w:rFonts w:eastAsiaTheme="minorEastAsia"/>
          <w:noProof/>
        </w:rPr>
      </w:pPr>
      <w:hyperlink w:anchor="_Toc130119668" w:history="1">
        <w:r w:rsidRPr="000306BD">
          <w:rPr>
            <w:rStyle w:val="Hyperlink"/>
            <w:noProof/>
          </w:rPr>
          <w:t>Figure 25: MAPE Accuracy Metric Calculation</w:t>
        </w:r>
        <w:r>
          <w:rPr>
            <w:noProof/>
            <w:webHidden/>
          </w:rPr>
          <w:tab/>
        </w:r>
        <w:r>
          <w:rPr>
            <w:noProof/>
            <w:webHidden/>
          </w:rPr>
          <w:fldChar w:fldCharType="begin"/>
        </w:r>
        <w:r>
          <w:rPr>
            <w:noProof/>
            <w:webHidden/>
          </w:rPr>
          <w:instrText xml:space="preserve"> PAGEREF _Toc130119668 \h </w:instrText>
        </w:r>
        <w:r>
          <w:rPr>
            <w:noProof/>
            <w:webHidden/>
          </w:rPr>
        </w:r>
        <w:r>
          <w:rPr>
            <w:noProof/>
            <w:webHidden/>
          </w:rPr>
          <w:fldChar w:fldCharType="separate"/>
        </w:r>
        <w:r>
          <w:rPr>
            <w:noProof/>
            <w:webHidden/>
          </w:rPr>
          <w:t>35</w:t>
        </w:r>
        <w:r>
          <w:rPr>
            <w:noProof/>
            <w:webHidden/>
          </w:rPr>
          <w:fldChar w:fldCharType="end"/>
        </w:r>
      </w:hyperlink>
    </w:p>
    <w:p w14:paraId="3974EB6B" w14:textId="786EABB9" w:rsidR="00F9594B" w:rsidRDefault="00F9594B">
      <w:pPr>
        <w:pStyle w:val="TableofFigures"/>
        <w:tabs>
          <w:tab w:val="right" w:leader="dot" w:pos="9350"/>
        </w:tabs>
        <w:rPr>
          <w:rFonts w:eastAsiaTheme="minorEastAsia"/>
          <w:noProof/>
        </w:rPr>
      </w:pPr>
      <w:hyperlink w:anchor="_Toc130119669" w:history="1">
        <w:r w:rsidRPr="000306BD">
          <w:rPr>
            <w:rStyle w:val="Hyperlink"/>
            <w:noProof/>
          </w:rPr>
          <w:t>Figure 26: MAPE Metric Output for APPL</w:t>
        </w:r>
        <w:r>
          <w:rPr>
            <w:noProof/>
            <w:webHidden/>
          </w:rPr>
          <w:tab/>
        </w:r>
        <w:r>
          <w:rPr>
            <w:noProof/>
            <w:webHidden/>
          </w:rPr>
          <w:fldChar w:fldCharType="begin"/>
        </w:r>
        <w:r>
          <w:rPr>
            <w:noProof/>
            <w:webHidden/>
          </w:rPr>
          <w:instrText xml:space="preserve"> PAGEREF _Toc130119669 \h </w:instrText>
        </w:r>
        <w:r>
          <w:rPr>
            <w:noProof/>
            <w:webHidden/>
          </w:rPr>
        </w:r>
        <w:r>
          <w:rPr>
            <w:noProof/>
            <w:webHidden/>
          </w:rPr>
          <w:fldChar w:fldCharType="separate"/>
        </w:r>
        <w:r>
          <w:rPr>
            <w:noProof/>
            <w:webHidden/>
          </w:rPr>
          <w:t>35</w:t>
        </w:r>
        <w:r>
          <w:rPr>
            <w:noProof/>
            <w:webHidden/>
          </w:rPr>
          <w:fldChar w:fldCharType="end"/>
        </w:r>
      </w:hyperlink>
    </w:p>
    <w:p w14:paraId="55783E0A" w14:textId="594D4CC2" w:rsidR="00F9594B" w:rsidRDefault="00F9594B">
      <w:pPr>
        <w:pStyle w:val="TableofFigures"/>
        <w:tabs>
          <w:tab w:val="right" w:leader="dot" w:pos="9350"/>
        </w:tabs>
        <w:rPr>
          <w:rFonts w:eastAsiaTheme="minorEastAsia"/>
          <w:noProof/>
        </w:rPr>
      </w:pPr>
      <w:hyperlink w:anchor="_Toc130119670" w:history="1">
        <w:r w:rsidRPr="000306BD">
          <w:rPr>
            <w:rStyle w:val="Hyperlink"/>
            <w:noProof/>
          </w:rPr>
          <w:t>Figure 27: MAPE Scores</w:t>
        </w:r>
        <w:r>
          <w:rPr>
            <w:noProof/>
            <w:webHidden/>
          </w:rPr>
          <w:tab/>
        </w:r>
        <w:r>
          <w:rPr>
            <w:noProof/>
            <w:webHidden/>
          </w:rPr>
          <w:fldChar w:fldCharType="begin"/>
        </w:r>
        <w:r>
          <w:rPr>
            <w:noProof/>
            <w:webHidden/>
          </w:rPr>
          <w:instrText xml:space="preserve"> PAGEREF _Toc130119670 \h </w:instrText>
        </w:r>
        <w:r>
          <w:rPr>
            <w:noProof/>
            <w:webHidden/>
          </w:rPr>
        </w:r>
        <w:r>
          <w:rPr>
            <w:noProof/>
            <w:webHidden/>
          </w:rPr>
          <w:fldChar w:fldCharType="separate"/>
        </w:r>
        <w:r>
          <w:rPr>
            <w:noProof/>
            <w:webHidden/>
          </w:rPr>
          <w:t>36</w:t>
        </w:r>
        <w:r>
          <w:rPr>
            <w:noProof/>
            <w:webHidden/>
          </w:rPr>
          <w:fldChar w:fldCharType="end"/>
        </w:r>
      </w:hyperlink>
    </w:p>
    <w:p w14:paraId="3351A44F" w14:textId="7B3707BE" w:rsidR="00E75E75" w:rsidRDefault="00F9594B">
      <w:r>
        <w:fldChar w:fldCharType="end"/>
      </w:r>
    </w:p>
    <w:p w14:paraId="584154C1" w14:textId="158E5107" w:rsidR="003145B0" w:rsidRDefault="003145B0" w:rsidP="00B916E5">
      <w:pPr>
        <w:pStyle w:val="Heading1"/>
      </w:pPr>
      <w:bookmarkStart w:id="0" w:name="_Toc119337754"/>
      <w:bookmarkStart w:id="1" w:name="_Toc129794837"/>
      <w:r>
        <w:lastRenderedPageBreak/>
        <w:t>Part I: Research Question</w:t>
      </w:r>
      <w:bookmarkEnd w:id="0"/>
      <w:bookmarkEnd w:id="1"/>
    </w:p>
    <w:p w14:paraId="61B630B7" w14:textId="3B783E44" w:rsidR="003145B0" w:rsidRDefault="003145B0" w:rsidP="008F7153">
      <w:pPr>
        <w:pStyle w:val="Heading1"/>
        <w:numPr>
          <w:ilvl w:val="0"/>
          <w:numId w:val="6"/>
        </w:numPr>
      </w:pPr>
      <w:bookmarkStart w:id="2" w:name="_Toc129794838"/>
      <w:r>
        <w:t>Summary of Original Research Question</w:t>
      </w:r>
      <w:bookmarkEnd w:id="2"/>
    </w:p>
    <w:p w14:paraId="6FA49862" w14:textId="0738E30E"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28DFBBBF"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 xml:space="preserve">To what extent can a company’s future daily per-share closing stock dollar value be accurately </w:t>
      </w:r>
      <w:r w:rsidR="00545A1C">
        <w:rPr>
          <w:rFonts w:ascii="Helvetica Neue" w:eastAsia="Times New Roman" w:hAnsi="Helvetica Neue" w:cs="Times New Roman"/>
          <w:color w:val="000000"/>
          <w:sz w:val="21"/>
          <w:szCs w:val="21"/>
          <w:shd w:val="clear" w:color="auto" w:fill="FFFFFF"/>
        </w:rPr>
        <w:t>predicted</w:t>
      </w:r>
      <w:r w:rsidRPr="00CB1093">
        <w:rPr>
          <w:rFonts w:ascii="Helvetica Neue" w:eastAsia="Times New Roman" w:hAnsi="Helvetica Neue" w:cs="Times New Roman"/>
          <w:color w:val="000000"/>
          <w:sz w:val="21"/>
          <w:szCs w:val="21"/>
          <w:shd w:val="clear" w:color="auto" w:fill="FFFFFF"/>
        </w:rPr>
        <w: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4FDA12A8"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w:t>
      </w:r>
      <w:r w:rsidR="00545A1C">
        <w:rPr>
          <w:rFonts w:ascii="Helvetica Neue" w:eastAsia="Times New Roman" w:hAnsi="Helvetica Neue" w:cs="Times New Roman"/>
          <w:color w:val="000000"/>
          <w:sz w:val="21"/>
          <w:szCs w:val="21"/>
        </w:rPr>
        <w:t xml:space="preserve">a multitude of options </w:t>
      </w:r>
      <w:r w:rsidR="00A67BDB">
        <w:rPr>
          <w:rFonts w:ascii="Helvetica Neue" w:eastAsia="Times New Roman" w:hAnsi="Helvetica Neue" w:cs="Times New Roman"/>
          <w:color w:val="000000"/>
          <w:sz w:val="21"/>
          <w:szCs w:val="21"/>
        </w:rPr>
        <w:t>for perspective investors to</w:t>
      </w:r>
      <w:r w:rsidRPr="00CB1093">
        <w:rPr>
          <w:rFonts w:ascii="Helvetica Neue" w:eastAsia="Times New Roman" w:hAnsi="Helvetica Neue" w:cs="Times New Roman"/>
          <w:color w:val="000000"/>
          <w:sz w:val="21"/>
          <w:szCs w:val="21"/>
        </w:rPr>
        <w:t xml:space="preserve"> choose from, it </w:t>
      </w:r>
      <w:r w:rsidR="00545A1C">
        <w:rPr>
          <w:rFonts w:ascii="Helvetica Neue" w:eastAsia="Times New Roman" w:hAnsi="Helvetica Neue" w:cs="Times New Roman"/>
          <w:color w:val="000000"/>
          <w:sz w:val="21"/>
          <w:szCs w:val="21"/>
        </w:rPr>
        <w:t>can</w:t>
      </w:r>
      <w:r w:rsidRPr="00CB1093">
        <w:rPr>
          <w:rFonts w:ascii="Helvetica Neue" w:eastAsia="Times New Roman" w:hAnsi="Helvetica Neue" w:cs="Times New Roman"/>
          <w:color w:val="000000"/>
          <w:sz w:val="21"/>
          <w:szCs w:val="21"/>
        </w:rPr>
        <w:t xml:space="preserve"> often </w:t>
      </w:r>
      <w:r w:rsidR="00545A1C">
        <w:rPr>
          <w:rFonts w:ascii="Helvetica Neue" w:eastAsia="Times New Roman" w:hAnsi="Helvetica Neue" w:cs="Times New Roman"/>
          <w:color w:val="000000"/>
          <w:sz w:val="21"/>
          <w:szCs w:val="21"/>
        </w:rPr>
        <w:t xml:space="preserve">be </w:t>
      </w:r>
      <w:r w:rsidRPr="00CB1093">
        <w:rPr>
          <w:rFonts w:ascii="Helvetica Neue" w:eastAsia="Times New Roman" w:hAnsi="Helvetica Neue" w:cs="Times New Roman"/>
          <w:color w:val="000000"/>
          <w:sz w:val="21"/>
          <w:szCs w:val="21"/>
        </w:rPr>
        <w:t>difficult</w:t>
      </w:r>
      <w:r w:rsidR="00545A1C">
        <w:rPr>
          <w:rFonts w:ascii="Helvetica Neue" w:eastAsia="Times New Roman" w:hAnsi="Helvetica Neue" w:cs="Times New Roman"/>
          <w:color w:val="000000"/>
          <w:sz w:val="21"/>
          <w:szCs w:val="21"/>
        </w:rPr>
        <w:t xml:space="preserve"> </w:t>
      </w:r>
      <w:r w:rsidRPr="00CB1093">
        <w:rPr>
          <w:rFonts w:ascii="Helvetica Neue" w:eastAsia="Times New Roman" w:hAnsi="Helvetica Neue" w:cs="Times New Roman"/>
          <w:color w:val="000000"/>
          <w:sz w:val="21"/>
          <w:szCs w:val="21"/>
        </w:rPr>
        <w:t xml:space="preserve">to </w:t>
      </w:r>
      <w:r w:rsidR="00545A1C">
        <w:rPr>
          <w:rFonts w:ascii="Helvetica Neue" w:eastAsia="Times New Roman" w:hAnsi="Helvetica Neue" w:cs="Times New Roman"/>
          <w:color w:val="000000"/>
          <w:sz w:val="21"/>
          <w:szCs w:val="21"/>
        </w:rPr>
        <w:t>identify</w:t>
      </w:r>
      <w:r w:rsidRPr="00CB1093">
        <w:rPr>
          <w:rFonts w:ascii="Helvetica Neue" w:eastAsia="Times New Roman" w:hAnsi="Helvetica Neue" w:cs="Times New Roman"/>
          <w:color w:val="000000"/>
          <w:sz w:val="21"/>
          <w:szCs w:val="21"/>
        </w:rPr>
        <w:t xml:space="preserve"> the best </w:t>
      </w:r>
      <w:r w:rsidR="00545A1C">
        <w:rPr>
          <w:rFonts w:ascii="Helvetica Neue" w:eastAsia="Times New Roman" w:hAnsi="Helvetica Neue" w:cs="Times New Roman"/>
          <w:color w:val="000000"/>
          <w:sz w:val="21"/>
          <w:szCs w:val="21"/>
        </w:rPr>
        <w:t>investment opportunities</w:t>
      </w:r>
      <w:r w:rsidRPr="00CB1093">
        <w:rPr>
          <w:rFonts w:ascii="Helvetica Neue" w:eastAsia="Times New Roman" w:hAnsi="Helvetica Neue" w:cs="Times New Roman"/>
          <w:color w:val="000000"/>
          <w:sz w:val="21"/>
          <w:szCs w:val="21"/>
        </w:rPr>
        <w:t xml:space="preserve"> as well as the </w:t>
      </w:r>
      <w:r w:rsidR="00545A1C">
        <w:rPr>
          <w:rFonts w:ascii="Helvetica Neue" w:eastAsia="Times New Roman" w:hAnsi="Helvetica Neue" w:cs="Times New Roman"/>
          <w:color w:val="000000"/>
          <w:sz w:val="21"/>
          <w:szCs w:val="21"/>
        </w:rPr>
        <w:t>most prudent</w:t>
      </w:r>
      <w:r w:rsidRPr="00CB1093">
        <w:rPr>
          <w:rFonts w:ascii="Helvetica Neue" w:eastAsia="Times New Roman" w:hAnsi="Helvetica Neue" w:cs="Times New Roman"/>
          <w:color w:val="000000"/>
          <w:sz w:val="21"/>
          <w:szCs w:val="21"/>
        </w:rPr>
        <w:t xml:space="preserve"> time to invest.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w:t>
      </w:r>
      <w:r w:rsidR="00A67BDB">
        <w:rPr>
          <w:rFonts w:ascii="Helvetica Neue" w:eastAsia="Times New Roman" w:hAnsi="Helvetica Neue" w:cs="Times New Roman"/>
          <w:color w:val="000000"/>
          <w:sz w:val="21"/>
          <w:szCs w:val="21"/>
        </w:rPr>
        <w:t xml:space="preserve">with </w:t>
      </w:r>
      <w:r w:rsidRPr="00CB1093">
        <w:rPr>
          <w:rFonts w:ascii="Helvetica Neue" w:eastAsia="Times New Roman" w:hAnsi="Helvetica Neue" w:cs="Times New Roman"/>
          <w:color w:val="000000"/>
          <w:sz w:val="21"/>
          <w:szCs w:val="21"/>
        </w:rPr>
        <w:t xml:space="preserve">value and volume for </w:t>
      </w:r>
      <w:r w:rsidR="00A67BDB">
        <w:rPr>
          <w:rFonts w:ascii="Helvetica Neue" w:eastAsia="Times New Roman" w:hAnsi="Helvetica Neue" w:cs="Times New Roman"/>
          <w:color w:val="000000"/>
          <w:sz w:val="21"/>
          <w:szCs w:val="21"/>
        </w:rPr>
        <w:t>12</w:t>
      </w:r>
      <w:r w:rsidRPr="00CB1093">
        <w:rPr>
          <w:rFonts w:ascii="Helvetica Neue" w:eastAsia="Times New Roman" w:hAnsi="Helvetica Neue" w:cs="Times New Roman"/>
          <w:color w:val="000000"/>
          <w:sz w:val="21"/>
          <w:szCs w:val="21"/>
        </w:rPr>
        <w:t xml:space="preserve"> of the largest American based tech companies.</w:t>
      </w:r>
    </w:p>
    <w:p w14:paraId="0369F3F4" w14:textId="77777777" w:rsidR="00A67BDB" w:rsidRDefault="00A67BDB" w:rsidP="009E69C7">
      <w:pPr>
        <w:pStyle w:val="Heading2"/>
        <w:ind w:left="720"/>
      </w:pPr>
      <w:bookmarkStart w:id="4" w:name="_Toc129794840"/>
    </w:p>
    <w:p w14:paraId="60D24C8D" w14:textId="6E92739B" w:rsidR="008F7153" w:rsidRDefault="008F7153" w:rsidP="009E69C7">
      <w:pPr>
        <w:pStyle w:val="Heading2"/>
        <w:ind w:left="720"/>
      </w:pPr>
      <w:r>
        <w:t>A2.</w:t>
      </w:r>
      <w:r>
        <w:tab/>
        <w:t>Research Question Justification</w:t>
      </w:r>
      <w:bookmarkEnd w:id="4"/>
    </w:p>
    <w:p w14:paraId="5001249A" w14:textId="2CE820CA" w:rsidR="007B497C" w:rsidRPr="00C53175" w:rsidRDefault="007B497C" w:rsidP="00C53175">
      <w:pPr>
        <w:ind w:left="1440"/>
        <w:rPr>
          <w:rFonts w:ascii="Helvetica Neue" w:eastAsia="Times New Roman" w:hAnsi="Helvetica Neue" w:cs="Times New Roman"/>
          <w:color w:val="000000"/>
          <w:sz w:val="21"/>
          <w:szCs w:val="21"/>
          <w:shd w:val="clear" w:color="auto" w:fill="FFFFFF"/>
        </w:rPr>
      </w:pPr>
      <w:r w:rsidRPr="007B497C">
        <w:rPr>
          <w:rFonts w:ascii="Helvetica Neue" w:eastAsia="Times New Roman" w:hAnsi="Helvetica Neue" w:cs="Times New Roman"/>
          <w:color w:val="000000"/>
          <w:sz w:val="21"/>
          <w:szCs w:val="21"/>
          <w:shd w:val="clear" w:color="auto" w:fill="FFFFFF"/>
        </w:rPr>
        <w:t>The justification for the outlined research question is</w:t>
      </w:r>
      <w:r w:rsidR="00C53175">
        <w:rPr>
          <w:rFonts w:ascii="Helvetica Neue" w:eastAsia="Times New Roman" w:hAnsi="Helvetica Neue" w:cs="Times New Roman"/>
          <w:color w:val="000000"/>
          <w:sz w:val="21"/>
          <w:szCs w:val="21"/>
          <w:shd w:val="clear" w:color="auto" w:fill="FFFFFF"/>
        </w:rPr>
        <w:t xml:space="preserve"> the fiscal responsibility required when investing large sums of money. The outlined research aims</w:t>
      </w:r>
      <w:r w:rsidRPr="007B497C">
        <w:rPr>
          <w:rFonts w:ascii="Helvetica Neue" w:eastAsia="Times New Roman" w:hAnsi="Helvetica Neue" w:cs="Times New Roman"/>
          <w:color w:val="000000"/>
          <w:sz w:val="21"/>
          <w:szCs w:val="21"/>
          <w:shd w:val="clear" w:color="auto" w:fill="FFFFFF"/>
        </w:rPr>
        <w:t xml:space="preserve"> to provide </w:t>
      </w:r>
      <w:r w:rsidR="00C53175">
        <w:rPr>
          <w:rFonts w:ascii="Helvetica Neue" w:eastAsia="Times New Roman" w:hAnsi="Helvetica Neue" w:cs="Times New Roman"/>
          <w:color w:val="000000"/>
          <w:sz w:val="21"/>
          <w:szCs w:val="21"/>
          <w:shd w:val="clear" w:color="auto" w:fill="FFFFFF"/>
        </w:rPr>
        <w:t>a deeper</w:t>
      </w:r>
      <w:r w:rsidRPr="007B497C">
        <w:rPr>
          <w:rFonts w:ascii="Helvetica Neue" w:eastAsia="Times New Roman" w:hAnsi="Helvetica Neue" w:cs="Times New Roman"/>
          <w:color w:val="000000"/>
          <w:sz w:val="21"/>
          <w:szCs w:val="21"/>
          <w:shd w:val="clear" w:color="auto" w:fill="FFFFFF"/>
        </w:rPr>
        <w:t xml:space="preserve"> </w:t>
      </w:r>
      <w:r w:rsidR="00302C08">
        <w:rPr>
          <w:rFonts w:ascii="Helvetica Neue" w:eastAsia="Times New Roman" w:hAnsi="Helvetica Neue" w:cs="Times New Roman"/>
          <w:color w:val="000000"/>
          <w:sz w:val="21"/>
          <w:szCs w:val="21"/>
          <w:shd w:val="clear" w:color="auto" w:fill="FFFFFF"/>
        </w:rPr>
        <w:t xml:space="preserve">comprehension </w:t>
      </w:r>
      <w:r w:rsidR="00C53175">
        <w:rPr>
          <w:rFonts w:ascii="Helvetica Neue" w:eastAsia="Times New Roman" w:hAnsi="Helvetica Neue" w:cs="Times New Roman"/>
          <w:color w:val="000000"/>
          <w:sz w:val="21"/>
          <w:szCs w:val="21"/>
          <w:shd w:val="clear" w:color="auto" w:fill="FFFFFF"/>
        </w:rPr>
        <w:t>regarding the market performance for a subset of American based tech companies through the review and analysis of historical data related to</w:t>
      </w:r>
      <w:r w:rsidRPr="007B497C">
        <w:rPr>
          <w:rFonts w:ascii="Helvetica Neue" w:eastAsia="Times New Roman" w:hAnsi="Helvetica Neue" w:cs="Times New Roman"/>
          <w:color w:val="000000"/>
          <w:sz w:val="21"/>
          <w:szCs w:val="21"/>
          <w:shd w:val="clear" w:color="auto" w:fill="FFFFFF"/>
        </w:rPr>
        <w:t xml:space="preserve"> the</w:t>
      </w:r>
      <w:r w:rsidR="00C53175">
        <w:rPr>
          <w:rFonts w:ascii="Helvetica Neue" w:eastAsia="Times New Roman" w:hAnsi="Helvetica Neue" w:cs="Times New Roman"/>
          <w:color w:val="000000"/>
          <w:sz w:val="21"/>
          <w:szCs w:val="21"/>
          <w:shd w:val="clear" w:color="auto" w:fill="FFFFFF"/>
        </w:rPr>
        <w:t>ir</w:t>
      </w:r>
      <w:r w:rsidRPr="007B497C">
        <w:rPr>
          <w:rFonts w:ascii="Helvetica Neue" w:eastAsia="Times New Roman" w:hAnsi="Helvetica Neue" w:cs="Times New Roman"/>
          <w:color w:val="000000"/>
          <w:sz w:val="21"/>
          <w:szCs w:val="21"/>
          <w:shd w:val="clear" w:color="auto" w:fill="FFFFFF"/>
        </w:rPr>
        <w:t xml:space="preserve"> price and volume </w:t>
      </w:r>
      <w:r w:rsidR="00C53175">
        <w:rPr>
          <w:rFonts w:ascii="Helvetica Neue" w:eastAsia="Times New Roman" w:hAnsi="Helvetica Neue" w:cs="Times New Roman"/>
          <w:color w:val="000000"/>
          <w:sz w:val="21"/>
          <w:szCs w:val="21"/>
          <w:shd w:val="clear" w:color="auto" w:fill="FFFFFF"/>
        </w:rPr>
        <w:t>data dating back to January</w:t>
      </w:r>
      <w:r w:rsidR="00A37D92">
        <w:rPr>
          <w:rFonts w:ascii="Helvetica Neue" w:eastAsia="Times New Roman" w:hAnsi="Helvetica Neue" w:cs="Times New Roman"/>
          <w:color w:val="000000"/>
          <w:sz w:val="21"/>
          <w:szCs w:val="21"/>
          <w:shd w:val="clear" w:color="auto" w:fill="FFFFFF"/>
        </w:rPr>
        <w:t xml:space="preserve"> 2010</w:t>
      </w:r>
      <w:r w:rsidRPr="007B497C">
        <w:rPr>
          <w:rFonts w:ascii="Helvetica Neue" w:eastAsia="Times New Roman" w:hAnsi="Helvetica Neue" w:cs="Times New Roman"/>
          <w:color w:val="000000"/>
          <w:sz w:val="21"/>
          <w:szCs w:val="21"/>
          <w:shd w:val="clear" w:color="auto" w:fill="FFFFFF"/>
        </w:rPr>
        <w:t>.</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4A733852"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 xml:space="preserve">This will facilitate an understanding regarding the existence of </w:t>
      </w:r>
      <w:r w:rsidR="00C53175">
        <w:rPr>
          <w:rFonts w:ascii="Helvetica Neue" w:eastAsia="Times New Roman" w:hAnsi="Helvetica Neue" w:cs="Times New Roman"/>
          <w:color w:val="000000"/>
          <w:sz w:val="21"/>
          <w:szCs w:val="21"/>
        </w:rPr>
        <w:t xml:space="preserve">any </w:t>
      </w:r>
      <w:r w:rsidRPr="007B497C">
        <w:rPr>
          <w:rFonts w:ascii="Helvetica Neue" w:eastAsia="Times New Roman" w:hAnsi="Helvetica Neue" w:cs="Times New Roman"/>
          <w:color w:val="000000"/>
          <w:sz w:val="21"/>
          <w:szCs w:val="21"/>
        </w:rPr>
        <w:t>seasonality, trends associated with volume</w:t>
      </w:r>
      <w:r w:rsidR="00302C08">
        <w:rPr>
          <w:rFonts w:ascii="Helvetica Neue" w:eastAsia="Times New Roman" w:hAnsi="Helvetica Neue" w:cs="Times New Roman"/>
          <w:color w:val="000000"/>
          <w:sz w:val="21"/>
          <w:szCs w:val="21"/>
        </w:rPr>
        <w:t>/price change</w:t>
      </w:r>
      <w:r w:rsidR="00C53175">
        <w:rPr>
          <w:rFonts w:ascii="Helvetica Neue" w:eastAsia="Times New Roman" w:hAnsi="Helvetica Neue" w:cs="Times New Roman"/>
          <w:color w:val="000000"/>
          <w:sz w:val="21"/>
          <w:szCs w:val="21"/>
        </w:rPr>
        <w:t xml:space="preserve"> for the individual stocks</w:t>
      </w:r>
      <w:r w:rsidRPr="007B497C">
        <w:rPr>
          <w:rFonts w:ascii="Helvetica Neue" w:eastAsia="Times New Roman" w:hAnsi="Helvetica Neue" w:cs="Times New Roman"/>
          <w:color w:val="000000"/>
          <w:sz w:val="21"/>
          <w:szCs w:val="21"/>
        </w:rPr>
        <w:t xml:space="preserve">, and </w:t>
      </w:r>
      <w:r w:rsidR="00302C08">
        <w:rPr>
          <w:rFonts w:ascii="Helvetica Neue" w:eastAsia="Times New Roman" w:hAnsi="Helvetica Neue" w:cs="Times New Roman"/>
          <w:color w:val="000000"/>
          <w:sz w:val="21"/>
          <w:szCs w:val="21"/>
        </w:rPr>
        <w:t xml:space="preserve">general </w:t>
      </w:r>
      <w:r w:rsidRPr="007B497C">
        <w:rPr>
          <w:rFonts w:ascii="Helvetica Neue" w:eastAsia="Times New Roman" w:hAnsi="Helvetica Neue" w:cs="Times New Roman"/>
          <w:color w:val="000000"/>
          <w:sz w:val="21"/>
          <w:szCs w:val="21"/>
        </w:rPr>
        <w:t>market fluctuations</w:t>
      </w:r>
      <w:r w:rsidR="00C53175">
        <w:rPr>
          <w:rFonts w:ascii="Helvetica Neue" w:eastAsia="Times New Roman" w:hAnsi="Helvetica Neue" w:cs="Times New Roman"/>
          <w:color w:val="000000"/>
          <w:sz w:val="21"/>
          <w:szCs w:val="21"/>
        </w:rPr>
        <w:t>, and better equip investors when the information required to make prudent investments</w:t>
      </w:r>
      <w:r w:rsidRPr="007B497C">
        <w:rPr>
          <w:rFonts w:ascii="Helvetica Neue" w:eastAsia="Times New Roman" w:hAnsi="Helvetica Neue" w:cs="Times New Roman"/>
          <w:color w:val="000000"/>
          <w:sz w:val="21"/>
          <w:szCs w:val="21"/>
        </w:rPr>
        <w:t>.</w:t>
      </w:r>
    </w:p>
    <w:p w14:paraId="74F82FEC" w14:textId="4F4CDFCC" w:rsidR="007B497C" w:rsidRPr="007B497C" w:rsidRDefault="007B497C" w:rsidP="007B497C"/>
    <w:p w14:paraId="078A43C4" w14:textId="4DBB1839" w:rsidR="008F7153" w:rsidRDefault="008F7153" w:rsidP="009E69C7">
      <w:pPr>
        <w:pStyle w:val="Heading2"/>
        <w:ind w:left="720"/>
      </w:pPr>
      <w:bookmarkStart w:id="5" w:name="_Toc129794841"/>
      <w:r>
        <w:t>A3.</w:t>
      </w:r>
      <w:r>
        <w:tab/>
        <w:t>Description of Context for Research Question</w:t>
      </w:r>
      <w:bookmarkEnd w:id="5"/>
    </w:p>
    <w:p w14:paraId="0CB9862A" w14:textId="618E61D9" w:rsidR="00AE1E91" w:rsidRPr="00AE1E91" w:rsidRDefault="007924AE" w:rsidP="00AE1E91">
      <w:pPr>
        <w:ind w:left="1440"/>
        <w:rPr>
          <w:rFonts w:ascii="Times New Roman" w:eastAsia="Times New Roman" w:hAnsi="Times New Roman" w:cs="Times New Roman"/>
        </w:rPr>
      </w:pPr>
      <w:r>
        <w:rPr>
          <w:rFonts w:ascii="Helvetica Neue" w:eastAsia="Times New Roman" w:hAnsi="Helvetica Neue" w:cs="Times New Roman"/>
          <w:color w:val="000000"/>
          <w:sz w:val="21"/>
          <w:szCs w:val="21"/>
          <w:shd w:val="clear" w:color="auto" w:fill="FFFFFF"/>
        </w:rPr>
        <w:t>The</w:t>
      </w:r>
      <w:r w:rsidR="00AE1E91" w:rsidRPr="00AE1E91">
        <w:rPr>
          <w:rFonts w:ascii="Helvetica Neue" w:eastAsia="Times New Roman" w:hAnsi="Helvetica Neue" w:cs="Times New Roman"/>
          <w:color w:val="000000"/>
          <w:sz w:val="21"/>
          <w:szCs w:val="21"/>
          <w:shd w:val="clear" w:color="auto" w:fill="FFFFFF"/>
        </w:rPr>
        <w:t xml:space="preserve"> stock market </w:t>
      </w:r>
      <w:r>
        <w:rPr>
          <w:rFonts w:ascii="Helvetica Neue" w:eastAsia="Times New Roman" w:hAnsi="Helvetica Neue" w:cs="Times New Roman"/>
          <w:color w:val="000000"/>
          <w:sz w:val="21"/>
          <w:szCs w:val="21"/>
          <w:shd w:val="clear" w:color="auto" w:fill="FFFFFF"/>
        </w:rPr>
        <w:t>can</w:t>
      </w:r>
      <w:r w:rsidR="00AE1E91" w:rsidRPr="00AE1E91">
        <w:rPr>
          <w:rFonts w:ascii="Helvetica Neue" w:eastAsia="Times New Roman" w:hAnsi="Helvetica Neue" w:cs="Times New Roman"/>
          <w:color w:val="000000"/>
          <w:sz w:val="21"/>
          <w:szCs w:val="21"/>
          <w:shd w:val="clear" w:color="auto" w:fill="FFFFFF"/>
        </w:rPr>
        <w:t xml:space="preserve"> </w:t>
      </w:r>
      <w:r w:rsidR="008A41B4" w:rsidRPr="00AE1E91">
        <w:rPr>
          <w:rFonts w:ascii="Helvetica Neue" w:eastAsia="Times New Roman" w:hAnsi="Helvetica Neue" w:cs="Times New Roman"/>
          <w:color w:val="000000"/>
          <w:sz w:val="21"/>
          <w:szCs w:val="21"/>
          <w:shd w:val="clear" w:color="auto" w:fill="FFFFFF"/>
        </w:rPr>
        <w:t>often</w:t>
      </w:r>
      <w:r w:rsidR="00AE1E91" w:rsidRPr="00AE1E91">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 xml:space="preserve">be </w:t>
      </w:r>
      <w:r w:rsidR="00AE1E91" w:rsidRPr="00AE1E91">
        <w:rPr>
          <w:rFonts w:ascii="Helvetica Neue" w:eastAsia="Times New Roman" w:hAnsi="Helvetica Neue" w:cs="Times New Roman"/>
          <w:color w:val="000000"/>
          <w:sz w:val="21"/>
          <w:szCs w:val="21"/>
          <w:shd w:val="clear" w:color="auto" w:fill="FFFFFF"/>
        </w:rPr>
        <w:t xml:space="preserve">riddled with uncertainty and </w:t>
      </w:r>
      <w:r w:rsidR="00C53175">
        <w:rPr>
          <w:rFonts w:ascii="Helvetica Neue" w:eastAsia="Times New Roman" w:hAnsi="Helvetica Neue" w:cs="Times New Roman"/>
          <w:color w:val="000000"/>
          <w:sz w:val="21"/>
          <w:szCs w:val="21"/>
          <w:shd w:val="clear" w:color="auto" w:fill="FFFFFF"/>
        </w:rPr>
        <w:t xml:space="preserve">filled with </w:t>
      </w:r>
      <w:r w:rsidR="00AE1E91" w:rsidRPr="00AE1E91">
        <w:rPr>
          <w:rFonts w:ascii="Helvetica Neue" w:eastAsia="Times New Roman" w:hAnsi="Helvetica Neue" w:cs="Times New Roman"/>
          <w:color w:val="000000"/>
          <w:sz w:val="21"/>
          <w:szCs w:val="21"/>
          <w:shd w:val="clear" w:color="auto" w:fill="FFFFFF"/>
        </w:rPr>
        <w:t xml:space="preserve">great fluctuation. </w:t>
      </w:r>
      <w:r w:rsidR="008A41B4" w:rsidRPr="00AE1E91">
        <w:rPr>
          <w:rFonts w:ascii="Helvetica Neue" w:eastAsia="Times New Roman" w:hAnsi="Helvetica Neue" w:cs="Times New Roman"/>
          <w:color w:val="000000"/>
          <w:sz w:val="21"/>
          <w:szCs w:val="21"/>
          <w:shd w:val="clear" w:color="auto" w:fill="FFFFFF"/>
        </w:rPr>
        <w:t>To</w:t>
      </w:r>
      <w:r w:rsidR="00AE1E91" w:rsidRPr="00AE1E91">
        <w:rPr>
          <w:rFonts w:ascii="Helvetica Neue" w:eastAsia="Times New Roman" w:hAnsi="Helvetica Neue" w:cs="Times New Roman"/>
          <w:color w:val="000000"/>
          <w:sz w:val="21"/>
          <w:szCs w:val="21"/>
          <w:shd w:val="clear" w:color="auto" w:fill="FFFFFF"/>
        </w:rPr>
        <w:t xml:space="preserve"> facilitate educated investing, it is </w:t>
      </w:r>
      <w:r w:rsidR="00C53175">
        <w:rPr>
          <w:rFonts w:ascii="Helvetica Neue" w:eastAsia="Times New Roman" w:hAnsi="Helvetica Neue" w:cs="Times New Roman"/>
          <w:color w:val="000000"/>
          <w:sz w:val="21"/>
          <w:szCs w:val="21"/>
          <w:shd w:val="clear" w:color="auto" w:fill="FFFFFF"/>
        </w:rPr>
        <w:t>essential</w:t>
      </w:r>
      <w:r w:rsidR="00AE1E91" w:rsidRPr="00AE1E91">
        <w:rPr>
          <w:rFonts w:ascii="Helvetica Neue" w:eastAsia="Times New Roman" w:hAnsi="Helvetica Neue" w:cs="Times New Roman"/>
          <w:color w:val="000000"/>
          <w:sz w:val="21"/>
          <w:szCs w:val="21"/>
          <w:shd w:val="clear" w:color="auto" w:fill="FFFFFF"/>
        </w:rPr>
        <w:t xml:space="preserve"> to ascertain trends and seasonality that exists within a given stock</w:t>
      </w:r>
      <w:r w:rsidR="00A37D92">
        <w:rPr>
          <w:rFonts w:ascii="Helvetica Neue" w:eastAsia="Times New Roman" w:hAnsi="Helvetica Neue" w:cs="Times New Roman"/>
          <w:color w:val="000000"/>
          <w:sz w:val="21"/>
          <w:szCs w:val="21"/>
          <w:shd w:val="clear" w:color="auto" w:fill="FFFFFF"/>
        </w:rPr>
        <w:t>s performance</w:t>
      </w:r>
      <w:r w:rsidR="00AE1E91" w:rsidRPr="00AE1E91">
        <w:rPr>
          <w:rFonts w:ascii="Helvetica Neue" w:eastAsia="Times New Roman" w:hAnsi="Helvetica Neue" w:cs="Times New Roman"/>
          <w:color w:val="000000"/>
          <w:sz w:val="21"/>
          <w:szCs w:val="21"/>
          <w:shd w:val="clear" w:color="auto" w:fill="FFFFFF"/>
        </w:rPr>
        <w:t xml:space="preserve"> prior to making a large investment.</w:t>
      </w:r>
    </w:p>
    <w:p w14:paraId="2451F3CB" w14:textId="4D67C40E" w:rsidR="007924AE"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w:t>
      </w:r>
      <w:r w:rsidR="00A37D92">
        <w:rPr>
          <w:rFonts w:ascii="Helvetica Neue" w:eastAsia="Times New Roman" w:hAnsi="Helvetica Neue" w:cs="Times New Roman"/>
          <w:color w:val="000000"/>
          <w:sz w:val="21"/>
          <w:szCs w:val="21"/>
        </w:rPr>
        <w:t>12</w:t>
      </w:r>
      <w:r w:rsidRPr="00AE1E91">
        <w:rPr>
          <w:rFonts w:ascii="Helvetica Neue" w:eastAsia="Times New Roman" w:hAnsi="Helvetica Neue" w:cs="Times New Roman"/>
          <w:color w:val="000000"/>
          <w:sz w:val="21"/>
          <w:szCs w:val="21"/>
        </w:rPr>
        <w:t xml:space="preserve"> of the largest</w:t>
      </w:r>
      <w:r w:rsidR="007924AE">
        <w:rPr>
          <w:rFonts w:ascii="Helvetica Neue" w:eastAsia="Times New Roman" w:hAnsi="Helvetica Neue" w:cs="Times New Roman"/>
          <w:color w:val="000000"/>
          <w:sz w:val="21"/>
          <w:szCs w:val="21"/>
        </w:rPr>
        <w:t xml:space="preserve"> American</w:t>
      </w:r>
      <w:r w:rsidRPr="00AE1E91">
        <w:rPr>
          <w:rFonts w:ascii="Helvetica Neue" w:eastAsia="Times New Roman" w:hAnsi="Helvetica Neue" w:cs="Times New Roman"/>
          <w:color w:val="000000"/>
          <w:sz w:val="21"/>
          <w:szCs w:val="21"/>
        </w:rPr>
        <w:t xml:space="preserve"> tech companies will have their market performance analyzed </w:t>
      </w:r>
      <w:r w:rsidR="00C53175">
        <w:rPr>
          <w:rFonts w:ascii="Helvetica Neue" w:eastAsia="Times New Roman" w:hAnsi="Helvetica Neue" w:cs="Times New Roman"/>
          <w:color w:val="000000"/>
          <w:sz w:val="21"/>
          <w:szCs w:val="21"/>
        </w:rPr>
        <w:t>using</w:t>
      </w:r>
      <w:r w:rsidRPr="00AE1E91">
        <w:rPr>
          <w:rFonts w:ascii="Helvetica Neue" w:eastAsia="Times New Roman" w:hAnsi="Helvetica Neue" w:cs="Times New Roman"/>
          <w:color w:val="000000"/>
          <w:sz w:val="21"/>
          <w:szCs w:val="21"/>
        </w:rPr>
        <w:t xml:space="preserve">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w:t>
      </w:r>
    </w:p>
    <w:p w14:paraId="445CB893" w14:textId="63F5C634"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Per the New York Stock Exchange</w:t>
      </w:r>
      <w:r w:rsidR="00A67BDB">
        <w:rPr>
          <w:rFonts w:ascii="Helvetica Neue" w:eastAsia="Times New Roman" w:hAnsi="Helvetica Neue" w:cs="Times New Roman"/>
          <w:color w:val="000000"/>
          <w:sz w:val="21"/>
          <w:szCs w:val="21"/>
        </w:rPr>
        <w:t>’</w:t>
      </w:r>
      <w:r w:rsidRPr="00AE1E91">
        <w:rPr>
          <w:rFonts w:ascii="Helvetica Neue" w:eastAsia="Times New Roman" w:hAnsi="Helvetica Neue" w:cs="Times New Roman"/>
          <w:color w:val="000000"/>
          <w:sz w:val="21"/>
          <w:szCs w:val="21"/>
        </w:rPr>
        <w:t xml:space="preserve">s available data, an average of $18.9 billion is traded on the stock market </w:t>
      </w:r>
      <w:r w:rsidR="007924AE">
        <w:rPr>
          <w:rFonts w:ascii="Helvetica Neue" w:eastAsia="Times New Roman" w:hAnsi="Helvetica Neue" w:cs="Times New Roman"/>
          <w:color w:val="000000"/>
          <w:sz w:val="21"/>
          <w:szCs w:val="21"/>
        </w:rPr>
        <w:t>each</w:t>
      </w:r>
      <w:r w:rsidRPr="00AE1E91">
        <w:rPr>
          <w:rFonts w:ascii="Helvetica Neue" w:eastAsia="Times New Roman" w:hAnsi="Helvetica Neue" w:cs="Times New Roman"/>
          <w:color w:val="000000"/>
          <w:sz w:val="21"/>
          <w:szCs w:val="21"/>
        </w:rPr>
        <w:t xml:space="preserve"> day. With such a </w:t>
      </w:r>
      <w:r w:rsidR="00C53175">
        <w:rPr>
          <w:rFonts w:ascii="Helvetica Neue" w:eastAsia="Times New Roman" w:hAnsi="Helvetica Neue" w:cs="Times New Roman"/>
          <w:color w:val="000000"/>
          <w:sz w:val="21"/>
          <w:szCs w:val="21"/>
        </w:rPr>
        <w:t>tremendous</w:t>
      </w:r>
      <w:r w:rsidRPr="00AE1E91">
        <w:rPr>
          <w:rFonts w:ascii="Helvetica Neue" w:eastAsia="Times New Roman" w:hAnsi="Helvetica Neue" w:cs="Times New Roman"/>
          <w:color w:val="000000"/>
          <w:sz w:val="21"/>
          <w:szCs w:val="21"/>
        </w:rPr>
        <w:t xml:space="preserve"> amount of money </w:t>
      </w:r>
      <w:r w:rsidR="007924AE">
        <w:rPr>
          <w:rFonts w:ascii="Helvetica Neue" w:eastAsia="Times New Roman" w:hAnsi="Helvetica Neue" w:cs="Times New Roman"/>
          <w:color w:val="000000"/>
          <w:sz w:val="21"/>
          <w:szCs w:val="21"/>
        </w:rPr>
        <w:t xml:space="preserve">being </w:t>
      </w:r>
      <w:r w:rsidRPr="00AE1E91">
        <w:rPr>
          <w:rFonts w:ascii="Helvetica Neue" w:eastAsia="Times New Roman" w:hAnsi="Helvetica Neue" w:cs="Times New Roman"/>
          <w:color w:val="000000"/>
          <w:sz w:val="21"/>
          <w:szCs w:val="21"/>
        </w:rPr>
        <w:t xml:space="preserve">invested, </w:t>
      </w:r>
      <w:r w:rsidR="007924AE">
        <w:rPr>
          <w:rFonts w:ascii="Helvetica Neue" w:eastAsia="Times New Roman" w:hAnsi="Helvetica Neue" w:cs="Times New Roman"/>
          <w:color w:val="000000"/>
          <w:sz w:val="21"/>
          <w:szCs w:val="21"/>
        </w:rPr>
        <w:t>perspective investors</w:t>
      </w:r>
      <w:r w:rsidRPr="00AE1E91">
        <w:rPr>
          <w:rFonts w:ascii="Helvetica Neue" w:eastAsia="Times New Roman" w:hAnsi="Helvetica Neue" w:cs="Times New Roman"/>
          <w:color w:val="000000"/>
          <w:sz w:val="21"/>
          <w:szCs w:val="21"/>
        </w:rPr>
        <w:t xml:space="preserve"> stand to lose a </w:t>
      </w:r>
      <w:r w:rsidR="007924AE">
        <w:rPr>
          <w:rFonts w:ascii="Helvetica Neue" w:eastAsia="Times New Roman" w:hAnsi="Helvetica Neue" w:cs="Times New Roman"/>
          <w:color w:val="000000"/>
          <w:sz w:val="21"/>
          <w:szCs w:val="21"/>
        </w:rPr>
        <w:t>substantial</w:t>
      </w:r>
      <w:r w:rsidRPr="00AE1E91">
        <w:rPr>
          <w:rFonts w:ascii="Helvetica Neue" w:eastAsia="Times New Roman" w:hAnsi="Helvetica Neue" w:cs="Times New Roman"/>
          <w:color w:val="000000"/>
          <w:sz w:val="21"/>
          <w:szCs w:val="21"/>
        </w:rPr>
        <w:t xml:space="preserve"> amount of funding if poor investments are made </w:t>
      </w:r>
      <w:r w:rsidR="007924AE">
        <w:rPr>
          <w:rFonts w:ascii="Helvetica Neue" w:eastAsia="Times New Roman" w:hAnsi="Helvetica Neue" w:cs="Times New Roman"/>
          <w:color w:val="000000"/>
          <w:sz w:val="21"/>
          <w:szCs w:val="21"/>
        </w:rPr>
        <w:t>due to</w:t>
      </w:r>
      <w:r w:rsidRPr="00AE1E91">
        <w:rPr>
          <w:rFonts w:ascii="Helvetica Neue" w:eastAsia="Times New Roman" w:hAnsi="Helvetica Neue" w:cs="Times New Roman"/>
          <w:color w:val="000000"/>
          <w:sz w:val="21"/>
          <w:szCs w:val="21"/>
        </w:rPr>
        <w:t xml:space="preserve"> lack of research into the available data for a given stock.</w:t>
      </w:r>
    </w:p>
    <w:p w14:paraId="3421A589" w14:textId="122A1A7E"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Utilizing the historical stock information for the companies being analyzed, the objective is to develop a model capable of forecasting future stock performance with an accuracy that can provide a greater level of </w:t>
      </w:r>
      <w:r w:rsidR="00A1754B">
        <w:rPr>
          <w:rFonts w:ascii="Helvetica Neue" w:eastAsia="Times New Roman" w:hAnsi="Helvetica Neue" w:cs="Times New Roman"/>
          <w:color w:val="000000"/>
          <w:sz w:val="21"/>
          <w:szCs w:val="21"/>
        </w:rPr>
        <w:t>confidence</w:t>
      </w:r>
      <w:r w:rsidRPr="00AE1E91">
        <w:rPr>
          <w:rFonts w:ascii="Helvetica Neue" w:eastAsia="Times New Roman" w:hAnsi="Helvetica Neue" w:cs="Times New Roman"/>
          <w:color w:val="000000"/>
          <w:sz w:val="21"/>
          <w:szCs w:val="21"/>
        </w:rPr>
        <w:t xml:space="preserve"> for investors prior to committing large amounts of funding.</w:t>
      </w:r>
    </w:p>
    <w:p w14:paraId="6DCC02CE" w14:textId="09D85336" w:rsidR="00AE1E91" w:rsidRPr="00AE1E91" w:rsidRDefault="00AE1E91" w:rsidP="00AE1E91"/>
    <w:p w14:paraId="2D85881E" w14:textId="0C6B96E9" w:rsidR="008F7153" w:rsidRDefault="008F7153" w:rsidP="009E69C7">
      <w:pPr>
        <w:pStyle w:val="Heading2"/>
        <w:ind w:left="720"/>
      </w:pPr>
      <w:bookmarkStart w:id="6" w:name="_Toc129794842"/>
      <w:r>
        <w:lastRenderedPageBreak/>
        <w:t>A4.</w:t>
      </w:r>
      <w:r>
        <w:tab/>
        <w:t>Hypothesis Discussion</w:t>
      </w:r>
      <w:bookmarkEnd w:id="6"/>
    </w:p>
    <w:p w14:paraId="417D92E4" w14:textId="71D30B1E" w:rsidR="005C55F2" w:rsidRDefault="002E138D"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hypothesis </w:t>
      </w:r>
      <w:r w:rsidR="00D90FF5">
        <w:rPr>
          <w:rFonts w:ascii="Helvetica Neue" w:hAnsi="Helvetica Neue"/>
          <w:color w:val="000000"/>
          <w:sz w:val="21"/>
          <w:szCs w:val="21"/>
          <w:shd w:val="clear" w:color="auto" w:fill="FFFFFF"/>
        </w:rPr>
        <w:t>being tested throughout</w:t>
      </w:r>
      <w:r>
        <w:rPr>
          <w:rFonts w:ascii="Helvetica Neue" w:hAnsi="Helvetica Neue"/>
          <w:color w:val="000000"/>
          <w:sz w:val="21"/>
          <w:szCs w:val="21"/>
          <w:shd w:val="clear" w:color="auto" w:fill="FFFFFF"/>
        </w:rPr>
        <w:t xml:space="preserve"> this research project is </w:t>
      </w:r>
      <w:r w:rsidR="00D90FF5">
        <w:rPr>
          <w:rFonts w:ascii="Helvetica Neue" w:hAnsi="Helvetica Neue"/>
          <w:color w:val="000000"/>
          <w:sz w:val="21"/>
          <w:szCs w:val="21"/>
          <w:shd w:val="clear" w:color="auto" w:fill="FFFFFF"/>
        </w:rPr>
        <w:t>based upon</w:t>
      </w:r>
      <w:r>
        <w:rPr>
          <w:rFonts w:ascii="Helvetica Neue" w:hAnsi="Helvetica Neue"/>
          <w:color w:val="000000"/>
          <w:sz w:val="21"/>
          <w:szCs w:val="21"/>
          <w:shd w:val="clear" w:color="auto" w:fill="FFFFFF"/>
        </w:rPr>
        <w:t xml:space="preserve"> the performance of </w:t>
      </w:r>
      <w:r w:rsidR="005C55F2">
        <w:rPr>
          <w:rFonts w:ascii="Helvetica Neue" w:hAnsi="Helvetica Neue"/>
          <w:color w:val="000000"/>
          <w:sz w:val="21"/>
          <w:szCs w:val="21"/>
          <w:shd w:val="clear" w:color="auto" w:fill="FFFFFF"/>
        </w:rPr>
        <w:t>12</w:t>
      </w:r>
      <w:r w:rsidR="00415170">
        <w:rPr>
          <w:rFonts w:ascii="Helvetica Neue" w:hAnsi="Helvetica Neue"/>
          <w:color w:val="000000"/>
          <w:sz w:val="21"/>
          <w:szCs w:val="21"/>
          <w:shd w:val="clear" w:color="auto" w:fill="FFFFFF"/>
        </w:rPr>
        <w:t xml:space="preserve"> American</w:t>
      </w:r>
      <w:r>
        <w:rPr>
          <w:rFonts w:ascii="Helvetica Neue" w:hAnsi="Helvetica Neue"/>
          <w:color w:val="000000"/>
          <w:sz w:val="21"/>
          <w:szCs w:val="21"/>
          <w:shd w:val="clear" w:color="auto" w:fill="FFFFFF"/>
        </w:rPr>
        <w:t xml:space="preserve"> tech companies market performance</w:t>
      </w:r>
      <w:r w:rsidR="00D90FF5">
        <w:rPr>
          <w:rFonts w:ascii="Helvetica Neue" w:hAnsi="Helvetica Neue"/>
          <w:color w:val="000000"/>
          <w:sz w:val="21"/>
          <w:szCs w:val="21"/>
          <w:shd w:val="clear" w:color="auto" w:fill="FFFFFF"/>
        </w:rPr>
        <w:t>, and if it</w:t>
      </w:r>
      <w:r>
        <w:rPr>
          <w:rFonts w:ascii="Helvetica Neue" w:hAnsi="Helvetica Neue"/>
          <w:color w:val="000000"/>
          <w:sz w:val="21"/>
          <w:szCs w:val="21"/>
          <w:shd w:val="clear" w:color="auto" w:fill="FFFFFF"/>
        </w:rPr>
        <w:t xml:space="preserve"> can be accurately forecast</w:t>
      </w:r>
      <w:r w:rsidR="00415170">
        <w:rPr>
          <w:rFonts w:ascii="Helvetica Neue" w:hAnsi="Helvetica Neue"/>
          <w:color w:val="000000"/>
          <w:sz w:val="21"/>
          <w:szCs w:val="21"/>
          <w:shd w:val="clear" w:color="auto" w:fill="FFFFFF"/>
        </w:rPr>
        <w:t xml:space="preserve">. This </w:t>
      </w:r>
      <w:r w:rsidR="00D90FF5">
        <w:rPr>
          <w:rFonts w:ascii="Helvetica Neue" w:hAnsi="Helvetica Neue"/>
          <w:color w:val="000000"/>
          <w:sz w:val="21"/>
          <w:szCs w:val="21"/>
          <w:shd w:val="clear" w:color="auto" w:fill="FFFFFF"/>
        </w:rPr>
        <w:t xml:space="preserve">will be achieved </w:t>
      </w:r>
      <w:r w:rsidR="00415170">
        <w:rPr>
          <w:rFonts w:ascii="Helvetica Neue" w:hAnsi="Helvetica Neue"/>
          <w:color w:val="000000"/>
          <w:sz w:val="21"/>
          <w:szCs w:val="21"/>
          <w:shd w:val="clear" w:color="auto" w:fill="FFFFFF"/>
        </w:rPr>
        <w:t xml:space="preserve">by </w:t>
      </w:r>
      <w:r>
        <w:rPr>
          <w:rFonts w:ascii="Helvetica Neue" w:hAnsi="Helvetica Neue"/>
          <w:color w:val="000000"/>
          <w:sz w:val="21"/>
          <w:szCs w:val="21"/>
          <w:shd w:val="clear" w:color="auto" w:fill="FFFFFF"/>
        </w:rPr>
        <w:t>training</w:t>
      </w:r>
      <w:r w:rsidR="00D90FF5">
        <w:rPr>
          <w:rFonts w:ascii="Helvetica Neue" w:hAnsi="Helvetica Neue"/>
          <w:color w:val="000000"/>
          <w:sz w:val="21"/>
          <w:szCs w:val="21"/>
          <w:shd w:val="clear" w:color="auto" w:fill="FFFFFF"/>
        </w:rPr>
        <w:t xml:space="preserve"> a prediction model</w:t>
      </w:r>
      <w:r>
        <w:rPr>
          <w:rFonts w:ascii="Helvetica Neue" w:hAnsi="Helvetica Neue"/>
          <w:color w:val="000000"/>
          <w:sz w:val="21"/>
          <w:szCs w:val="21"/>
          <w:shd w:val="clear" w:color="auto" w:fill="FFFFFF"/>
        </w:rPr>
        <w:t xml:space="preserve"> </w:t>
      </w:r>
      <w:r w:rsidR="00415170">
        <w:rPr>
          <w:rFonts w:ascii="Helvetica Neue" w:hAnsi="Helvetica Neue"/>
          <w:color w:val="000000"/>
          <w:sz w:val="21"/>
          <w:szCs w:val="21"/>
          <w:shd w:val="clear" w:color="auto" w:fill="FFFFFF"/>
        </w:rPr>
        <w:t>on a stock’s</w:t>
      </w:r>
      <w:r>
        <w:rPr>
          <w:rFonts w:ascii="Helvetica Neue" w:hAnsi="Helvetica Neue"/>
          <w:color w:val="000000"/>
          <w:sz w:val="21"/>
          <w:szCs w:val="21"/>
          <w:shd w:val="clear" w:color="auto" w:fill="FFFFFF"/>
        </w:rPr>
        <w:t xml:space="preserve"> historical performance</w:t>
      </w:r>
      <w:r w:rsidR="00415170">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validating accuracy </w:t>
      </w:r>
      <w:r w:rsidR="00415170">
        <w:rPr>
          <w:rFonts w:ascii="Helvetica Neue" w:hAnsi="Helvetica Neue"/>
          <w:color w:val="000000"/>
          <w:sz w:val="21"/>
          <w:szCs w:val="21"/>
          <w:shd w:val="clear" w:color="auto" w:fill="FFFFFF"/>
        </w:rPr>
        <w:t xml:space="preserve">of a prediction model through comparison </w:t>
      </w:r>
      <w:r w:rsidR="005C55F2">
        <w:rPr>
          <w:rFonts w:ascii="Helvetica Neue" w:hAnsi="Helvetica Neue"/>
          <w:color w:val="000000"/>
          <w:sz w:val="21"/>
          <w:szCs w:val="21"/>
          <w:shd w:val="clear" w:color="auto" w:fill="FFFFFF"/>
        </w:rPr>
        <w:t xml:space="preserve">against </w:t>
      </w:r>
      <w:r>
        <w:rPr>
          <w:rFonts w:ascii="Helvetica Neue" w:hAnsi="Helvetica Neue"/>
          <w:color w:val="000000"/>
          <w:sz w:val="21"/>
          <w:szCs w:val="21"/>
          <w:shd w:val="clear" w:color="auto" w:fill="FFFFFF"/>
        </w:rPr>
        <w:t xml:space="preserve">a subset of the historical dataset </w:t>
      </w:r>
      <w:r w:rsidR="00415170">
        <w:rPr>
          <w:rFonts w:ascii="Helvetica Neue" w:hAnsi="Helvetica Neue"/>
          <w:color w:val="000000"/>
          <w:sz w:val="21"/>
          <w:szCs w:val="21"/>
          <w:shd w:val="clear" w:color="auto" w:fill="FFFFFF"/>
        </w:rPr>
        <w:t xml:space="preserve">that’s been excluded from training </w:t>
      </w:r>
      <w:r>
        <w:rPr>
          <w:rFonts w:ascii="Helvetica Neue" w:hAnsi="Helvetica Neue"/>
          <w:color w:val="000000"/>
          <w:sz w:val="21"/>
          <w:szCs w:val="21"/>
          <w:shd w:val="clear" w:color="auto" w:fill="FFFFFF"/>
        </w:rPr>
        <w:t>for validation</w:t>
      </w:r>
      <w:r w:rsidR="00415170">
        <w:rPr>
          <w:rFonts w:ascii="Helvetica Neue" w:hAnsi="Helvetica Neue"/>
          <w:color w:val="000000"/>
          <w:sz w:val="21"/>
          <w:szCs w:val="21"/>
          <w:shd w:val="clear" w:color="auto" w:fill="FFFFFF"/>
        </w:rPr>
        <w:t xml:space="preserve"> purposes</w:t>
      </w:r>
      <w:r w:rsidR="00D90FF5">
        <w:rPr>
          <w:rFonts w:ascii="Helvetica Neue" w:hAnsi="Helvetica Neue"/>
          <w:color w:val="000000"/>
          <w:sz w:val="21"/>
          <w:szCs w:val="21"/>
          <w:shd w:val="clear" w:color="auto" w:fill="FFFFFF"/>
        </w:rPr>
        <w:t>, and assessing the Mean Absolute Percentage Error(MAPE) of the predictions</w:t>
      </w:r>
      <w:r>
        <w:rPr>
          <w:rFonts w:ascii="Helvetica Neue" w:hAnsi="Helvetica Neue"/>
          <w:color w:val="000000"/>
          <w:sz w:val="21"/>
          <w:szCs w:val="21"/>
          <w:shd w:val="clear" w:color="auto" w:fill="FFFFFF"/>
        </w:rPr>
        <w:t>.</w:t>
      </w:r>
      <w:r w:rsidR="005C55F2">
        <w:rPr>
          <w:rFonts w:ascii="Helvetica Neue" w:hAnsi="Helvetica Neue"/>
          <w:color w:val="000000"/>
          <w:sz w:val="21"/>
          <w:szCs w:val="21"/>
          <w:shd w:val="clear" w:color="auto" w:fill="FFFFFF"/>
        </w:rPr>
        <w:t xml:space="preserve"> </w:t>
      </w:r>
    </w:p>
    <w:p w14:paraId="0193E60F" w14:textId="77777777" w:rsidR="005C55F2" w:rsidRDefault="005C55F2" w:rsidP="002E138D">
      <w:pPr>
        <w:ind w:left="1440"/>
        <w:rPr>
          <w:rFonts w:ascii="Helvetica Neue" w:hAnsi="Helvetica Neue"/>
          <w:color w:val="000000"/>
          <w:sz w:val="21"/>
          <w:szCs w:val="21"/>
          <w:shd w:val="clear" w:color="auto" w:fill="FFFFFF"/>
        </w:rPr>
      </w:pPr>
    </w:p>
    <w:p w14:paraId="3422A030" w14:textId="6CB3B635" w:rsidR="002E138D" w:rsidRDefault="005C55F2"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following </w:t>
      </w:r>
      <w:r w:rsidR="00A70D65">
        <w:rPr>
          <w:rFonts w:ascii="Helvetica Neue" w:hAnsi="Helvetica Neue"/>
          <w:color w:val="000000"/>
          <w:sz w:val="21"/>
          <w:szCs w:val="21"/>
          <w:shd w:val="clear" w:color="auto" w:fill="FFFFFF"/>
        </w:rPr>
        <w:t>passage</w:t>
      </w:r>
      <w:r>
        <w:rPr>
          <w:rFonts w:ascii="Helvetica Neue" w:hAnsi="Helvetica Neue"/>
          <w:color w:val="000000"/>
          <w:sz w:val="21"/>
          <w:szCs w:val="21"/>
          <w:shd w:val="clear" w:color="auto" w:fill="FFFFFF"/>
        </w:rPr>
        <w:t xml:space="preserve"> will </w:t>
      </w:r>
      <w:r w:rsidR="00A70D65">
        <w:rPr>
          <w:rFonts w:ascii="Helvetica Neue" w:hAnsi="Helvetica Neue"/>
          <w:color w:val="000000"/>
          <w:sz w:val="21"/>
          <w:szCs w:val="21"/>
          <w:shd w:val="clear" w:color="auto" w:fill="FFFFFF"/>
        </w:rPr>
        <w:t xml:space="preserve">further </w:t>
      </w:r>
      <w:r>
        <w:rPr>
          <w:rFonts w:ascii="Helvetica Neue" w:hAnsi="Helvetica Neue"/>
          <w:color w:val="000000"/>
          <w:sz w:val="21"/>
          <w:szCs w:val="21"/>
          <w:shd w:val="clear" w:color="auto" w:fill="FFFFFF"/>
        </w:rPr>
        <w:t>expand upon the</w:t>
      </w:r>
      <w:r w:rsidR="00A70D65">
        <w:rPr>
          <w:rFonts w:ascii="Helvetica Neue" w:hAnsi="Helvetica Neue"/>
          <w:color w:val="000000"/>
          <w:sz w:val="21"/>
          <w:szCs w:val="21"/>
          <w:shd w:val="clear" w:color="auto" w:fill="FFFFFF"/>
        </w:rPr>
        <w:t xml:space="preserve"> null and alternate</w:t>
      </w:r>
      <w:r>
        <w:rPr>
          <w:rFonts w:ascii="Helvetica Neue" w:hAnsi="Helvetica Neue"/>
          <w:color w:val="000000"/>
          <w:sz w:val="21"/>
          <w:szCs w:val="21"/>
          <w:shd w:val="clear" w:color="auto" w:fill="FFFFFF"/>
        </w:rPr>
        <w:t xml:space="preserve"> </w:t>
      </w:r>
      <w:r w:rsidR="00D90FF5">
        <w:rPr>
          <w:rFonts w:ascii="Helvetica Neue" w:hAnsi="Helvetica Neue"/>
          <w:color w:val="000000"/>
          <w:sz w:val="21"/>
          <w:szCs w:val="21"/>
          <w:shd w:val="clear" w:color="auto" w:fill="FFFFFF"/>
        </w:rPr>
        <w:t>hypotheses</w:t>
      </w:r>
      <w:r w:rsidR="00A70D65">
        <w:rPr>
          <w:rFonts w:ascii="Helvetica Neue" w:hAnsi="Helvetica Neue"/>
          <w:color w:val="000000"/>
          <w:sz w:val="21"/>
          <w:szCs w:val="21"/>
          <w:shd w:val="clear" w:color="auto" w:fill="FFFFFF"/>
        </w:rPr>
        <w:t xml:space="preserve"> for the current data analysis project in greater detail</w:t>
      </w:r>
      <w:r w:rsidR="00D90FF5">
        <w:rPr>
          <w:rFonts w:ascii="Helvetica Neue" w:hAnsi="Helvetica Neue"/>
          <w:color w:val="000000"/>
          <w:sz w:val="21"/>
          <w:szCs w:val="21"/>
          <w:shd w:val="clear" w:color="auto" w:fill="FFFFFF"/>
        </w:rPr>
        <w:t>:</w:t>
      </w:r>
    </w:p>
    <w:p w14:paraId="2C8247FE" w14:textId="77777777" w:rsidR="005C55F2" w:rsidRDefault="005C55F2" w:rsidP="002E138D">
      <w:pPr>
        <w:ind w:left="1440"/>
        <w:rPr>
          <w:rFonts w:ascii="Helvetica Neue" w:hAnsi="Helvetica Neue"/>
          <w:color w:val="000000"/>
          <w:sz w:val="21"/>
          <w:szCs w:val="21"/>
          <w:shd w:val="clear" w:color="auto" w:fill="FFFFFF"/>
        </w:rPr>
      </w:pPr>
    </w:p>
    <w:p w14:paraId="5648BDCF" w14:textId="769FAB3F" w:rsidR="00CB1093" w:rsidRPr="005C55F2" w:rsidRDefault="005C55F2" w:rsidP="005C55F2">
      <w:pPr>
        <w:ind w:left="1440"/>
        <w:rPr>
          <w:rFonts w:ascii="Verdana" w:hAnsi="Verdana"/>
          <w:sz w:val="20"/>
          <w:szCs w:val="20"/>
        </w:rPr>
      </w:pPr>
      <w:r w:rsidRPr="00AC41CB">
        <w:rPr>
          <w:rFonts w:ascii="Verdana" w:hAnsi="Verdana"/>
          <w:b/>
          <w:sz w:val="20"/>
          <w:szCs w:val="20"/>
          <w:u w:val="single"/>
        </w:rPr>
        <w:t>Hypothesis</w:t>
      </w:r>
      <w:r w:rsidRPr="00E864E0">
        <w:rPr>
          <w:rFonts w:ascii="Verdana" w:hAnsi="Verdana"/>
          <w:sz w:val="20"/>
          <w:szCs w:val="20"/>
        </w:rPr>
        <w:t xml:space="preserve">: </w:t>
      </w:r>
      <w:sdt>
        <w:sdtPr>
          <w:rPr>
            <w:rFonts w:ascii="Verdana" w:hAnsi="Verdana"/>
            <w:sz w:val="20"/>
            <w:szCs w:val="20"/>
          </w:rPr>
          <w:id w:val="1468463127"/>
          <w:placeholder>
            <w:docPart w:val="938ECFFD006E9541BFAFD7960AA71D3C"/>
          </w:placeholder>
        </w:sdtPr>
        <w:sdtContent>
          <w:r>
            <w:rPr>
              <w:rFonts w:ascii="Verdana" w:hAnsi="Verdana"/>
              <w:spacing w:val="-1"/>
              <w:sz w:val="20"/>
              <w:szCs w:val="20"/>
              <w:shd w:val="clear" w:color="auto" w:fill="FFFFFF"/>
            </w:rPr>
            <w:t>The hypothesis</w:t>
          </w:r>
          <w:r w:rsidR="005016C4">
            <w:rPr>
              <w:rFonts w:ascii="Verdana" w:hAnsi="Verdana"/>
              <w:spacing w:val="-1"/>
              <w:sz w:val="20"/>
              <w:szCs w:val="20"/>
              <w:shd w:val="clear" w:color="auto" w:fill="FFFFFF"/>
            </w:rPr>
            <w:t xml:space="preserve"> of the current data analysis</w:t>
          </w:r>
          <w:r>
            <w:rPr>
              <w:rFonts w:ascii="Verdana" w:hAnsi="Verdana"/>
              <w:spacing w:val="-1"/>
              <w:sz w:val="20"/>
              <w:szCs w:val="20"/>
              <w:shd w:val="clear" w:color="auto" w:fill="FFFFFF"/>
            </w:rPr>
            <w:t xml:space="preserve"> is that the Mean Absolute Percentage Error(MAPE) score </w:t>
          </w:r>
          <w:r w:rsidR="005016C4">
            <w:rPr>
              <w:rFonts w:ascii="Verdana" w:hAnsi="Verdana"/>
              <w:spacing w:val="-1"/>
              <w:sz w:val="20"/>
              <w:szCs w:val="20"/>
              <w:shd w:val="clear" w:color="auto" w:fill="FFFFFF"/>
            </w:rPr>
            <w:t xml:space="preserve">associated </w:t>
          </w:r>
          <w:r w:rsidR="005016C4">
            <w:rPr>
              <w:rFonts w:ascii="Verdana" w:hAnsi="Verdana"/>
              <w:spacing w:val="-1"/>
              <w:sz w:val="20"/>
              <w:szCs w:val="20"/>
              <w:shd w:val="clear" w:color="auto" w:fill="FFFFFF"/>
            </w:rPr>
            <w:t xml:space="preserve">with each </w:t>
          </w:r>
          <w:r>
            <w:rPr>
              <w:rFonts w:ascii="Verdana" w:hAnsi="Verdana"/>
              <w:spacing w:val="-1"/>
              <w:sz w:val="20"/>
              <w:szCs w:val="20"/>
              <w:shd w:val="clear" w:color="auto" w:fill="FFFFFF"/>
            </w:rPr>
            <w:t xml:space="preserve">predicted stock closing price will be below 20%. A MAPE score below 20% indicates the difference between the dollar value for the predicted and actual stock closing price is smaller than 20% which is a generally considered good MAPE score. </w:t>
          </w:r>
          <w:r w:rsidRPr="00805920">
            <w:rPr>
              <w:rFonts w:ascii="Verdana" w:hAnsi="Verdana"/>
              <w:sz w:val="20"/>
              <w:szCs w:val="20"/>
            </w:rPr>
            <w:br/>
          </w:r>
          <w:r w:rsidRPr="00805920">
            <w:rPr>
              <w:rFonts w:ascii="Verdana" w:hAnsi="Verdana"/>
              <w:sz w:val="20"/>
              <w:szCs w:val="20"/>
            </w:rPr>
            <w:br/>
          </w:r>
          <w:r w:rsidRPr="00AC41CB">
            <w:rPr>
              <w:rFonts w:ascii="Verdana" w:hAnsi="Verdana"/>
              <w:b/>
              <w:sz w:val="20"/>
              <w:szCs w:val="20"/>
              <w:u w:val="single"/>
            </w:rPr>
            <w:t>Null hypothesis</w:t>
          </w:r>
          <w:r w:rsidR="00AC41CB">
            <w:rPr>
              <w:rFonts w:ascii="Verdana" w:hAnsi="Verdana"/>
              <w:sz w:val="20"/>
              <w:szCs w:val="20"/>
            </w:rPr>
            <w:t>:</w:t>
          </w:r>
          <w:r w:rsidRPr="00805920">
            <w:rPr>
              <w:rFonts w:ascii="Georgia" w:hAnsi="Georgia"/>
              <w:spacing w:val="-1"/>
              <w:sz w:val="30"/>
              <w:szCs w:val="30"/>
              <w:shd w:val="clear" w:color="auto" w:fill="FFFFFF"/>
            </w:rPr>
            <w:t xml:space="preserve"> </w:t>
          </w:r>
          <w:r w:rsidRPr="00805920">
            <w:rPr>
              <w:rFonts w:ascii="Verdana" w:hAnsi="Verdana"/>
              <w:spacing w:val="-1"/>
              <w:sz w:val="20"/>
              <w:szCs w:val="20"/>
              <w:shd w:val="clear" w:color="auto" w:fill="FFFFFF"/>
            </w:rPr>
            <w:t xml:space="preserve">The </w:t>
          </w:r>
          <w:r>
            <w:rPr>
              <w:rFonts w:ascii="Verdana" w:hAnsi="Verdana"/>
              <w:spacing w:val="-1"/>
              <w:sz w:val="20"/>
              <w:szCs w:val="20"/>
              <w:shd w:val="clear" w:color="auto" w:fill="FFFFFF"/>
            </w:rPr>
            <w:t>null</w:t>
          </w:r>
          <w:r w:rsidRPr="00805920">
            <w:rPr>
              <w:rFonts w:ascii="Verdana" w:hAnsi="Verdana"/>
              <w:spacing w:val="-1"/>
              <w:sz w:val="20"/>
              <w:szCs w:val="20"/>
              <w:shd w:val="clear" w:color="auto" w:fill="FFFFFF"/>
            </w:rPr>
            <w:t xml:space="preserve"> hypothesis </w:t>
          </w:r>
          <w:r>
            <w:rPr>
              <w:rFonts w:ascii="Verdana" w:hAnsi="Verdana"/>
              <w:spacing w:val="-1"/>
              <w:sz w:val="20"/>
              <w:szCs w:val="20"/>
              <w:shd w:val="clear" w:color="auto" w:fill="FFFFFF"/>
            </w:rPr>
            <w:t xml:space="preserve">is </w:t>
          </w:r>
          <w:r w:rsidRPr="00805920">
            <w:rPr>
              <w:rFonts w:ascii="Verdana" w:hAnsi="Verdana"/>
              <w:spacing w:val="-1"/>
              <w:sz w:val="20"/>
              <w:szCs w:val="20"/>
              <w:shd w:val="clear" w:color="auto" w:fill="FFFFFF"/>
            </w:rPr>
            <w:t xml:space="preserve">that the </w:t>
          </w:r>
          <w:r>
            <w:rPr>
              <w:rFonts w:ascii="Verdana" w:hAnsi="Verdana"/>
              <w:spacing w:val="-1"/>
              <w:sz w:val="20"/>
              <w:szCs w:val="20"/>
              <w:shd w:val="clear" w:color="auto" w:fill="FFFFFF"/>
            </w:rPr>
            <w:t xml:space="preserve">MAPE score is 20% or greater. This would indicate less than 80% similarity on the predicted dollar value </w:t>
          </w:r>
          <w:r w:rsidR="005016C4">
            <w:rPr>
              <w:rFonts w:ascii="Verdana" w:hAnsi="Verdana"/>
              <w:spacing w:val="-1"/>
              <w:sz w:val="20"/>
              <w:szCs w:val="20"/>
              <w:shd w:val="clear" w:color="auto" w:fill="FFFFFF"/>
            </w:rPr>
            <w:t xml:space="preserve">when compared to the actual </w:t>
          </w:r>
          <w:r>
            <w:rPr>
              <w:rFonts w:ascii="Verdana" w:hAnsi="Verdana"/>
              <w:spacing w:val="-1"/>
              <w:sz w:val="20"/>
              <w:szCs w:val="20"/>
              <w:shd w:val="clear" w:color="auto" w:fill="FFFFFF"/>
            </w:rPr>
            <w:t>stock closing price</w:t>
          </w:r>
          <w:r w:rsidRPr="00805920">
            <w:rPr>
              <w:rFonts w:ascii="Verdana" w:hAnsi="Verdana"/>
              <w:spacing w:val="-1"/>
              <w:sz w:val="20"/>
              <w:szCs w:val="20"/>
              <w:shd w:val="clear" w:color="auto" w:fill="FFFFFF"/>
            </w:rPr>
            <w:t>.</w:t>
          </w:r>
          <w:r w:rsidRPr="00805920">
            <w:rPr>
              <w:rFonts w:ascii="Georgia" w:hAnsi="Georgia"/>
              <w:spacing w:val="-1"/>
              <w:sz w:val="30"/>
              <w:szCs w:val="30"/>
              <w:shd w:val="clear" w:color="auto" w:fill="FFFFFF"/>
            </w:rPr>
            <w:br/>
          </w:r>
          <w:r w:rsidRPr="00805920">
            <w:rPr>
              <w:rFonts w:ascii="Georgia" w:hAnsi="Georgia"/>
              <w:spacing w:val="-1"/>
              <w:sz w:val="30"/>
              <w:szCs w:val="30"/>
              <w:shd w:val="clear" w:color="auto" w:fill="FFFFFF"/>
            </w:rPr>
            <w:br/>
          </w:r>
          <w:r w:rsidRPr="00AC41CB">
            <w:rPr>
              <w:rFonts w:ascii="Verdana" w:hAnsi="Verdana"/>
              <w:b/>
              <w:sz w:val="20"/>
              <w:szCs w:val="20"/>
              <w:u w:val="single"/>
            </w:rPr>
            <w:t>Alternate Hypothesis</w:t>
          </w:r>
          <w:r w:rsidR="00AC41CB">
            <w:rPr>
              <w:rFonts w:ascii="Verdana" w:hAnsi="Verdana"/>
              <w:sz w:val="20"/>
              <w:szCs w:val="20"/>
            </w:rPr>
            <w:t>:</w:t>
          </w:r>
          <w:r w:rsidRPr="00805920">
            <w:rPr>
              <w:rFonts w:ascii="Verdana" w:hAnsi="Verdana"/>
              <w:spacing w:val="-1"/>
              <w:sz w:val="20"/>
              <w:szCs w:val="20"/>
              <w:shd w:val="clear" w:color="auto" w:fill="FFFFFF"/>
            </w:rPr>
            <w:t xml:space="preserve"> The alternate hypothesis is </w:t>
          </w:r>
          <w:r w:rsidR="00D90FF5">
            <w:rPr>
              <w:rFonts w:ascii="Verdana" w:hAnsi="Verdana"/>
              <w:spacing w:val="-1"/>
              <w:sz w:val="20"/>
              <w:szCs w:val="20"/>
              <w:shd w:val="clear" w:color="auto" w:fill="FFFFFF"/>
            </w:rPr>
            <w:t>the predictions associated</w:t>
          </w:r>
          <w:r w:rsidRPr="00805920">
            <w:rPr>
              <w:rFonts w:ascii="Verdana" w:hAnsi="Verdana"/>
              <w:spacing w:val="-1"/>
              <w:sz w:val="20"/>
              <w:szCs w:val="20"/>
              <w:shd w:val="clear" w:color="auto" w:fill="FFFFFF"/>
            </w:rPr>
            <w:t xml:space="preserve"> </w:t>
          </w:r>
          <w:r>
            <w:rPr>
              <w:rFonts w:ascii="Verdana" w:hAnsi="Verdana"/>
              <w:spacing w:val="-1"/>
              <w:sz w:val="20"/>
              <w:szCs w:val="20"/>
              <w:shd w:val="clear" w:color="auto" w:fill="FFFFFF"/>
            </w:rPr>
            <w:t>MAPE score</w:t>
          </w:r>
          <w:r w:rsidR="00D90FF5">
            <w:rPr>
              <w:rFonts w:ascii="Verdana" w:hAnsi="Verdana"/>
              <w:spacing w:val="-1"/>
              <w:sz w:val="20"/>
              <w:szCs w:val="20"/>
              <w:shd w:val="clear" w:color="auto" w:fill="FFFFFF"/>
            </w:rPr>
            <w:t>s</w:t>
          </w:r>
          <w:r>
            <w:rPr>
              <w:rFonts w:ascii="Verdana" w:hAnsi="Verdana"/>
              <w:spacing w:val="-1"/>
              <w:sz w:val="20"/>
              <w:szCs w:val="20"/>
              <w:shd w:val="clear" w:color="auto" w:fill="FFFFFF"/>
            </w:rPr>
            <w:t xml:space="preserve"> </w:t>
          </w:r>
          <w:r w:rsidR="00D90FF5">
            <w:rPr>
              <w:rFonts w:ascii="Verdana" w:hAnsi="Verdana"/>
              <w:spacing w:val="-1"/>
              <w:sz w:val="20"/>
              <w:szCs w:val="20"/>
              <w:shd w:val="clear" w:color="auto" w:fill="FFFFFF"/>
            </w:rPr>
            <w:t>are</w:t>
          </w:r>
          <w:r>
            <w:rPr>
              <w:rFonts w:ascii="Verdana" w:hAnsi="Verdana"/>
              <w:spacing w:val="-1"/>
              <w:sz w:val="20"/>
              <w:szCs w:val="20"/>
              <w:shd w:val="clear" w:color="auto" w:fill="FFFFFF"/>
            </w:rPr>
            <w:t xml:space="preserve"> less than 20%. </w:t>
          </w:r>
          <w:r w:rsidR="00D90FF5">
            <w:rPr>
              <w:rFonts w:ascii="Verdana" w:hAnsi="Verdana"/>
              <w:spacing w:val="-1"/>
              <w:sz w:val="20"/>
              <w:szCs w:val="20"/>
              <w:shd w:val="clear" w:color="auto" w:fill="FFFFFF"/>
            </w:rPr>
            <w:t>A MAPE score in this range would</w:t>
          </w:r>
          <w:r>
            <w:rPr>
              <w:rFonts w:ascii="Verdana" w:hAnsi="Verdana"/>
              <w:spacing w:val="-1"/>
              <w:sz w:val="20"/>
              <w:szCs w:val="20"/>
              <w:shd w:val="clear" w:color="auto" w:fill="FFFFFF"/>
            </w:rPr>
            <w:t xml:space="preserve"> indicate a greater than 80% </w:t>
          </w:r>
          <w:r w:rsidR="005016C4">
            <w:rPr>
              <w:rFonts w:ascii="Verdana" w:hAnsi="Verdana"/>
              <w:spacing w:val="-1"/>
              <w:sz w:val="20"/>
              <w:szCs w:val="20"/>
              <w:shd w:val="clear" w:color="auto" w:fill="FFFFFF"/>
            </w:rPr>
            <w:t xml:space="preserve">similarity on the predicted dollar value </w:t>
          </w:r>
          <w:r w:rsidR="00D90FF5">
            <w:rPr>
              <w:rFonts w:ascii="Verdana" w:hAnsi="Verdana"/>
              <w:spacing w:val="-1"/>
              <w:sz w:val="20"/>
              <w:szCs w:val="20"/>
              <w:shd w:val="clear" w:color="auto" w:fill="FFFFFF"/>
            </w:rPr>
            <w:t>in comparison</w:t>
          </w:r>
          <w:r w:rsidR="005016C4">
            <w:rPr>
              <w:rFonts w:ascii="Verdana" w:hAnsi="Verdana"/>
              <w:spacing w:val="-1"/>
              <w:sz w:val="20"/>
              <w:szCs w:val="20"/>
              <w:shd w:val="clear" w:color="auto" w:fill="FFFFFF"/>
            </w:rPr>
            <w:t xml:space="preserve"> to the actual stock closing price</w:t>
          </w:r>
          <w:r w:rsidRPr="00805920">
            <w:rPr>
              <w:rFonts w:ascii="Verdana" w:hAnsi="Verdana"/>
              <w:spacing w:val="-1"/>
              <w:sz w:val="20"/>
              <w:szCs w:val="20"/>
              <w:shd w:val="clear" w:color="auto" w:fill="FFFFFF"/>
            </w:rPr>
            <w:t>.</w:t>
          </w:r>
          <w:r>
            <w:rPr>
              <w:rFonts w:ascii="Verdana" w:hAnsi="Verdana"/>
              <w:spacing w:val="-1"/>
              <w:sz w:val="20"/>
              <w:szCs w:val="20"/>
              <w:shd w:val="clear" w:color="auto" w:fill="FFFFFF"/>
            </w:rPr>
            <w:tab/>
          </w:r>
          <w:r>
            <w:rPr>
              <w:rFonts w:ascii="Verdana" w:hAnsi="Verdana"/>
              <w:spacing w:val="-1"/>
              <w:sz w:val="20"/>
              <w:szCs w:val="20"/>
              <w:shd w:val="clear" w:color="auto" w:fill="FFFFFF"/>
            </w:rPr>
            <w:tab/>
          </w:r>
          <w:r w:rsidRPr="00805920">
            <w:rPr>
              <w:rFonts w:ascii="Georgia" w:hAnsi="Georgia"/>
              <w:spacing w:val="-1"/>
              <w:sz w:val="30"/>
              <w:szCs w:val="30"/>
              <w:shd w:val="clear" w:color="auto" w:fill="FFFFFF"/>
            </w:rPr>
            <w:br/>
          </w:r>
        </w:sdtContent>
      </w:sdt>
    </w:p>
    <w:p w14:paraId="5D65EF82" w14:textId="6B0DAA40" w:rsidR="003F0DFA" w:rsidRDefault="003145B0" w:rsidP="003F0DFA">
      <w:pPr>
        <w:pStyle w:val="Heading1"/>
      </w:pPr>
      <w:bookmarkStart w:id="7" w:name="_Toc129794843"/>
      <w:r>
        <w:t>Part II: Data Collection</w:t>
      </w:r>
      <w:bookmarkEnd w:id="7"/>
    </w:p>
    <w:p w14:paraId="01E92AA3" w14:textId="7EF76A86" w:rsidR="003145B0" w:rsidRDefault="003145B0" w:rsidP="003F0DFA">
      <w:pPr>
        <w:pStyle w:val="Heading1"/>
        <w:numPr>
          <w:ilvl w:val="0"/>
          <w:numId w:val="6"/>
        </w:numPr>
      </w:pPr>
      <w:bookmarkStart w:id="8" w:name="_Toc129794844"/>
      <w:r>
        <w:t>Report on Data Collection Process</w:t>
      </w:r>
      <w:bookmarkEnd w:id="8"/>
    </w:p>
    <w:p w14:paraId="4C3175B9" w14:textId="0BA6E69A" w:rsidR="00923CB1" w:rsidRDefault="00923CB1" w:rsidP="00923CB1">
      <w:pPr>
        <w:ind w:left="36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The data</w:t>
      </w:r>
      <w:r w:rsidR="00C77D3E">
        <w:rPr>
          <w:rFonts w:ascii="Helvetica Neue" w:eastAsia="Times New Roman" w:hAnsi="Helvetica Neue" w:cs="Times New Roman"/>
          <w:color w:val="000000"/>
          <w:sz w:val="21"/>
          <w:szCs w:val="21"/>
          <w:shd w:val="clear" w:color="auto" w:fill="FFFFFF"/>
        </w:rPr>
        <w:t>set used for the current analysis</w:t>
      </w:r>
      <w:r w:rsidRPr="00923CB1">
        <w:rPr>
          <w:rFonts w:ascii="Helvetica Neue" w:eastAsia="Times New Roman" w:hAnsi="Helvetica Neue" w:cs="Times New Roman"/>
          <w:color w:val="000000"/>
          <w:sz w:val="21"/>
          <w:szCs w:val="21"/>
          <w:shd w:val="clear" w:color="auto" w:fill="FFFFFF"/>
        </w:rPr>
        <w:t xml:space="preserve"> is </w:t>
      </w:r>
      <w:r w:rsidR="00C77D3E">
        <w:rPr>
          <w:rFonts w:ascii="Helvetica Neue" w:eastAsia="Times New Roman" w:hAnsi="Helvetica Neue" w:cs="Times New Roman"/>
          <w:color w:val="000000"/>
          <w:sz w:val="21"/>
          <w:szCs w:val="21"/>
          <w:shd w:val="clear" w:color="auto" w:fill="FFFFFF"/>
        </w:rPr>
        <w:t xml:space="preserve">a </w:t>
      </w:r>
      <w:r w:rsidRPr="00923CB1">
        <w:rPr>
          <w:rFonts w:ascii="Helvetica Neue" w:eastAsia="Times New Roman" w:hAnsi="Helvetica Neue" w:cs="Times New Roman"/>
          <w:color w:val="000000"/>
          <w:sz w:val="21"/>
          <w:szCs w:val="21"/>
          <w:shd w:val="clear" w:color="auto" w:fill="FFFFFF"/>
        </w:rPr>
        <w:t xml:space="preserve">publicly available </w:t>
      </w:r>
      <w:r w:rsidR="00C77D3E">
        <w:rPr>
          <w:rFonts w:ascii="Helvetica Neue" w:eastAsia="Times New Roman" w:hAnsi="Helvetica Neue" w:cs="Times New Roman"/>
          <w:color w:val="000000"/>
          <w:sz w:val="21"/>
          <w:szCs w:val="21"/>
          <w:shd w:val="clear" w:color="auto" w:fill="FFFFFF"/>
        </w:rPr>
        <w:t xml:space="preserve">dataset </w:t>
      </w:r>
      <w:r w:rsidR="00BF4C4C">
        <w:rPr>
          <w:rFonts w:ascii="Helvetica Neue" w:eastAsia="Times New Roman" w:hAnsi="Helvetica Neue" w:cs="Times New Roman"/>
          <w:color w:val="000000"/>
          <w:sz w:val="21"/>
          <w:szCs w:val="21"/>
          <w:shd w:val="clear" w:color="auto" w:fill="FFFFFF"/>
        </w:rPr>
        <w:t>obtained from</w:t>
      </w:r>
      <w:r w:rsidRPr="00923CB1">
        <w:rPr>
          <w:rFonts w:ascii="Helvetica Neue" w:eastAsia="Times New Roman" w:hAnsi="Helvetica Neue" w:cs="Times New Roman"/>
          <w:color w:val="000000"/>
          <w:sz w:val="21"/>
          <w:szCs w:val="21"/>
          <w:shd w:val="clear" w:color="auto" w:fill="FFFFFF"/>
        </w:rPr>
        <w:t xml:space="preserve"> </w:t>
      </w:r>
      <w:hyperlink r:id="rId8" w:history="1">
        <w:r w:rsidR="00A67BDB" w:rsidRPr="000B033C">
          <w:rPr>
            <w:rStyle w:val="Hyperlink"/>
            <w:rFonts w:ascii="Helvetica Neue" w:eastAsia="Times New Roman" w:hAnsi="Helvetica Neue" w:cs="Times New Roman"/>
            <w:sz w:val="21"/>
            <w:szCs w:val="21"/>
            <w:shd w:val="clear" w:color="auto" w:fill="FFFFFF"/>
          </w:rPr>
          <w:t>https://www.kaggle.com/datasets/evangower/big-tech-stock-prices</w:t>
        </w:r>
      </w:hyperlink>
      <w:r w:rsidRPr="00923CB1">
        <w:rPr>
          <w:rFonts w:ascii="Helvetica Neue" w:eastAsia="Times New Roman" w:hAnsi="Helvetica Neue" w:cs="Times New Roman"/>
          <w:color w:val="000000"/>
          <w:sz w:val="21"/>
          <w:szCs w:val="21"/>
          <w:shd w:val="clear" w:color="auto" w:fill="FFFFFF"/>
        </w:rPr>
        <w:t>.</w:t>
      </w:r>
    </w:p>
    <w:p w14:paraId="0BDF68E1" w14:textId="77777777" w:rsidR="00A67BDB" w:rsidRPr="00923CB1" w:rsidRDefault="00A67BDB" w:rsidP="00923CB1">
      <w:pPr>
        <w:ind w:left="360"/>
        <w:rPr>
          <w:rFonts w:ascii="Times New Roman" w:eastAsia="Times New Roman" w:hAnsi="Times New Roman" w:cs="Times New Roman"/>
        </w:rPr>
      </w:pPr>
    </w:p>
    <w:p w14:paraId="207E0FDA" w14:textId="484E2039"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w:t>
      </w:r>
      <w:r w:rsidR="00BF4C4C">
        <w:rPr>
          <w:rFonts w:ascii="Helvetica Neue" w:eastAsia="Times New Roman" w:hAnsi="Helvetica Neue" w:cs="Times New Roman"/>
          <w:color w:val="000000"/>
          <w:sz w:val="21"/>
          <w:szCs w:val="21"/>
        </w:rPr>
        <w:t xml:space="preserve">originally </w:t>
      </w:r>
      <w:r w:rsidRPr="00923CB1">
        <w:rPr>
          <w:rFonts w:ascii="Helvetica Neue" w:eastAsia="Times New Roman" w:hAnsi="Helvetica Neue" w:cs="Times New Roman"/>
          <w:color w:val="000000"/>
          <w:sz w:val="21"/>
          <w:szCs w:val="21"/>
        </w:rPr>
        <w:t>consist</w:t>
      </w:r>
      <w:r w:rsidR="00BF4C4C">
        <w:rPr>
          <w:rFonts w:ascii="Helvetica Neue" w:eastAsia="Times New Roman" w:hAnsi="Helvetica Neue" w:cs="Times New Roman"/>
          <w:color w:val="000000"/>
          <w:sz w:val="21"/>
          <w:szCs w:val="21"/>
        </w:rPr>
        <w:t>ed</w:t>
      </w:r>
      <w:r w:rsidRPr="00923CB1">
        <w:rPr>
          <w:rFonts w:ascii="Helvetica Neue" w:eastAsia="Times New Roman" w:hAnsi="Helvetica Neue" w:cs="Times New Roman"/>
          <w:color w:val="000000"/>
          <w:sz w:val="21"/>
          <w:szCs w:val="21"/>
        </w:rPr>
        <w:t xml:space="preserve"> of </w:t>
      </w:r>
      <w:r w:rsidR="00C77D3E">
        <w:rPr>
          <w:rFonts w:ascii="Helvetica Neue" w:eastAsia="Times New Roman" w:hAnsi="Helvetica Neue" w:cs="Times New Roman"/>
          <w:color w:val="000000"/>
          <w:sz w:val="21"/>
          <w:szCs w:val="21"/>
        </w:rPr>
        <w:t>14</w:t>
      </w:r>
      <w:r w:rsidRPr="00923CB1">
        <w:rPr>
          <w:rFonts w:ascii="Helvetica Neue" w:eastAsia="Times New Roman" w:hAnsi="Helvetica Neue" w:cs="Times New Roman"/>
          <w:color w:val="000000"/>
          <w:sz w:val="21"/>
          <w:szCs w:val="21"/>
        </w:rPr>
        <w:t xml:space="preserve"> unique </w:t>
      </w:r>
      <w:r w:rsidR="00BF4C4C">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 xml:space="preserve">csv files. Each file is associated with a specific tech companies stock performance for trading days beginning </w:t>
      </w:r>
      <w:r w:rsidR="00BF4C4C">
        <w:rPr>
          <w:rFonts w:ascii="Helvetica Neue" w:eastAsia="Times New Roman" w:hAnsi="Helvetica Neue" w:cs="Times New Roman"/>
          <w:color w:val="000000"/>
          <w:sz w:val="21"/>
          <w:szCs w:val="21"/>
        </w:rPr>
        <w:t>as early as January</w:t>
      </w:r>
      <w:r w:rsidRPr="00923CB1">
        <w:rPr>
          <w:rFonts w:ascii="Helvetica Neue" w:eastAsia="Times New Roman" w:hAnsi="Helvetica Neue" w:cs="Times New Roman"/>
          <w:color w:val="000000"/>
          <w:sz w:val="21"/>
          <w:szCs w:val="21"/>
        </w:rPr>
        <w:t xml:space="preserve">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w:t>
      </w:r>
      <w:r w:rsidR="00BF4C4C">
        <w:rPr>
          <w:rFonts w:ascii="Helvetica Neue" w:eastAsia="Times New Roman" w:hAnsi="Helvetica Neue" w:cs="Times New Roman"/>
          <w:color w:val="000000"/>
          <w:sz w:val="21"/>
          <w:szCs w:val="21"/>
        </w:rPr>
        <w:t>within the original</w:t>
      </w:r>
      <w:r w:rsidRPr="00923CB1">
        <w:rPr>
          <w:rFonts w:ascii="Helvetica Neue" w:eastAsia="Times New Roman" w:hAnsi="Helvetica Neue" w:cs="Times New Roman"/>
          <w:color w:val="000000"/>
          <w:sz w:val="21"/>
          <w:szCs w:val="21"/>
        </w:rPr>
        <w:t xml:space="preserve"> </w:t>
      </w:r>
      <w:r w:rsidR="00BF4C4C">
        <w:rPr>
          <w:rFonts w:ascii="Helvetica Neue" w:eastAsia="Times New Roman" w:hAnsi="Helvetica Neue" w:cs="Times New Roman"/>
          <w:color w:val="000000"/>
          <w:sz w:val="21"/>
          <w:szCs w:val="21"/>
        </w:rPr>
        <w:t>dataset</w:t>
      </w:r>
      <w:r w:rsidRPr="00923CB1">
        <w:rPr>
          <w:rFonts w:ascii="Helvetica Neue" w:eastAsia="Times New Roman" w:hAnsi="Helvetica Neue" w:cs="Times New Roman"/>
          <w:color w:val="000000"/>
          <w:sz w:val="21"/>
          <w:szCs w:val="21"/>
        </w:rPr>
        <w:t xml:space="preserve">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2831E762" w14:textId="3CC01AC4" w:rsidR="00C77D3E" w:rsidRPr="00923CB1"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Meta</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760FFD5" w14:textId="3E90A474" w:rsidR="00DF13DC" w:rsidRPr="00923CB1" w:rsidRDefault="00DF13DC"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Nvidia</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lastRenderedPageBreak/>
        <w:t>Salesforce</w:t>
      </w:r>
    </w:p>
    <w:p w14:paraId="297A1B53" w14:textId="7CDFA6C2" w:rsidR="00C77D3E"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Tesla</w:t>
      </w:r>
    </w:p>
    <w:p w14:paraId="70CD79CC" w14:textId="5AA9E6C4" w:rsidR="00C77D3E" w:rsidRPr="00923CB1" w:rsidRDefault="00BF4C4C" w:rsidP="00BF4C4C">
      <w:pPr>
        <w:shd w:val="clear" w:color="auto" w:fill="FFFFFF"/>
        <w:spacing w:before="100" w:beforeAutospacing="1" w:after="100" w:afterAutospacing="1"/>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a review of the data within the individual files, it was determined the </w:t>
      </w:r>
      <w:r w:rsidR="00C77D3E">
        <w:rPr>
          <w:rFonts w:ascii="Helvetica Neue" w:eastAsia="Times New Roman" w:hAnsi="Helvetica Neue" w:cs="Times New Roman"/>
          <w:color w:val="000000"/>
          <w:sz w:val="21"/>
          <w:szCs w:val="21"/>
        </w:rPr>
        <w:t>Meta and Tesla datasets contain</w:t>
      </w:r>
      <w:r>
        <w:rPr>
          <w:rFonts w:ascii="Helvetica Neue" w:eastAsia="Times New Roman" w:hAnsi="Helvetica Neue" w:cs="Times New Roman"/>
          <w:color w:val="000000"/>
          <w:sz w:val="21"/>
          <w:szCs w:val="21"/>
        </w:rPr>
        <w:t>ed</w:t>
      </w:r>
      <w:r w:rsidR="00C77D3E">
        <w:rPr>
          <w:rFonts w:ascii="Helvetica Neue" w:eastAsia="Times New Roman" w:hAnsi="Helvetica Neue" w:cs="Times New Roman"/>
          <w:color w:val="000000"/>
          <w:sz w:val="21"/>
          <w:szCs w:val="21"/>
        </w:rPr>
        <w:t xml:space="preserve"> a smaller set of historical trading days in comparison to the </w:t>
      </w:r>
      <w:r>
        <w:rPr>
          <w:rFonts w:ascii="Helvetica Neue" w:eastAsia="Times New Roman" w:hAnsi="Helvetica Neue" w:cs="Times New Roman"/>
          <w:color w:val="000000"/>
          <w:sz w:val="21"/>
          <w:szCs w:val="21"/>
        </w:rPr>
        <w:t>remaining 12 companies. As a result,</w:t>
      </w:r>
      <w:r w:rsidR="00C77D3E">
        <w:rPr>
          <w:rFonts w:ascii="Helvetica Neue" w:eastAsia="Times New Roman" w:hAnsi="Helvetica Neue" w:cs="Times New Roman"/>
          <w:color w:val="000000"/>
          <w:sz w:val="21"/>
          <w:szCs w:val="21"/>
        </w:rPr>
        <w:t xml:space="preserve"> the data for these </w:t>
      </w:r>
      <w:r>
        <w:rPr>
          <w:rFonts w:ascii="Helvetica Neue" w:eastAsia="Times New Roman" w:hAnsi="Helvetica Neue" w:cs="Times New Roman"/>
          <w:color w:val="000000"/>
          <w:sz w:val="21"/>
          <w:szCs w:val="21"/>
        </w:rPr>
        <w:t xml:space="preserve">Meta and Tesla </w:t>
      </w:r>
      <w:r w:rsidR="00C77D3E">
        <w:rPr>
          <w:rFonts w:ascii="Helvetica Neue" w:eastAsia="Times New Roman" w:hAnsi="Helvetica Neue" w:cs="Times New Roman"/>
          <w:color w:val="000000"/>
          <w:sz w:val="21"/>
          <w:szCs w:val="21"/>
        </w:rPr>
        <w:t>was excluded from the current analysis.</w:t>
      </w:r>
      <w:r>
        <w:rPr>
          <w:rFonts w:ascii="Helvetica Neue" w:eastAsia="Times New Roman" w:hAnsi="Helvetica Neue" w:cs="Times New Roman"/>
          <w:color w:val="000000"/>
          <w:sz w:val="21"/>
          <w:szCs w:val="21"/>
        </w:rPr>
        <w:t xml:space="preserve"> The process used to determine the files associated with Meta and Tesla contained an inconsistent number of trading days in comparison to the others is reflected within section C of this report.</w:t>
      </w:r>
    </w:p>
    <w:p w14:paraId="0EC904FF" w14:textId="65F77BED"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These columns contained within each of the </w:t>
      </w:r>
      <w:r w:rsidR="00BF4C4C">
        <w:rPr>
          <w:rFonts w:ascii="Helvetica Neue" w:eastAsia="Times New Roman" w:hAnsi="Helvetica Neue" w:cs="Times New Roman"/>
          <w:color w:val="000000"/>
          <w:sz w:val="21"/>
          <w:szCs w:val="21"/>
        </w:rPr>
        <w:t>original 14</w:t>
      </w:r>
      <w:r w:rsidRPr="00923CB1">
        <w:rPr>
          <w:rFonts w:ascii="Helvetica Neue" w:eastAsia="Times New Roman" w:hAnsi="Helvetica Neue" w:cs="Times New Roman"/>
          <w:color w:val="000000"/>
          <w:sz w:val="21"/>
          <w:szCs w:val="21"/>
        </w:rPr>
        <w:t xml:space="preserve"> </w:t>
      </w:r>
      <w:r w:rsidR="00C77D3E">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csv files are:</w:t>
      </w:r>
    </w:p>
    <w:p w14:paraId="50D1745E" w14:textId="246C2B5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Date</w:t>
      </w:r>
      <w:r w:rsidR="007055DC">
        <w:rPr>
          <w:rFonts w:ascii="Helvetica Neue" w:eastAsia="Times New Roman" w:hAnsi="Helvetica Neue" w:cs="Times New Roman"/>
          <w:color w:val="000000"/>
          <w:sz w:val="21"/>
          <w:szCs w:val="21"/>
        </w:rPr>
        <w:t xml:space="preserve">: The specific </w:t>
      </w:r>
      <w:r w:rsidR="00DC6E07">
        <w:rPr>
          <w:rFonts w:ascii="Helvetica Neue" w:eastAsia="Times New Roman" w:hAnsi="Helvetica Neue" w:cs="Times New Roman"/>
          <w:color w:val="000000"/>
          <w:sz w:val="21"/>
          <w:szCs w:val="21"/>
        </w:rPr>
        <w:t xml:space="preserve">date of a given </w:t>
      </w:r>
      <w:r w:rsidR="007055DC">
        <w:rPr>
          <w:rFonts w:ascii="Helvetica Neue" w:eastAsia="Times New Roman" w:hAnsi="Helvetica Neue" w:cs="Times New Roman"/>
          <w:color w:val="000000"/>
          <w:sz w:val="21"/>
          <w:szCs w:val="21"/>
        </w:rPr>
        <w:t>trading day</w:t>
      </w:r>
      <w:r w:rsidR="00DC6E07">
        <w:rPr>
          <w:rFonts w:ascii="Helvetica Neue" w:eastAsia="Times New Roman" w:hAnsi="Helvetica Neue" w:cs="Times New Roman"/>
          <w:color w:val="000000"/>
          <w:sz w:val="21"/>
          <w:szCs w:val="21"/>
        </w:rPr>
        <w:t>.</w:t>
      </w:r>
    </w:p>
    <w:p w14:paraId="0E6A09CD" w14:textId="10FCB2A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Open</w:t>
      </w:r>
      <w:r w:rsidR="007055DC">
        <w:rPr>
          <w:rFonts w:ascii="Helvetica Neue" w:eastAsia="Times New Roman" w:hAnsi="Helvetica Neue" w:cs="Times New Roman"/>
          <w:color w:val="000000"/>
          <w:sz w:val="21"/>
          <w:szCs w:val="21"/>
        </w:rPr>
        <w:t>: The starting period of trading on a securities exchange or organized over-the-counter market</w:t>
      </w:r>
      <w:r w:rsidR="00DC6E07">
        <w:rPr>
          <w:rFonts w:ascii="Helvetica Neue" w:eastAsia="Times New Roman" w:hAnsi="Helvetica Neue" w:cs="Times New Roman"/>
          <w:color w:val="000000"/>
          <w:sz w:val="21"/>
          <w:szCs w:val="21"/>
        </w:rPr>
        <w:t>.</w:t>
      </w:r>
    </w:p>
    <w:p w14:paraId="1506B42C" w14:textId="19149F39"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High</w:t>
      </w:r>
      <w:r w:rsidR="007055DC">
        <w:rPr>
          <w:rFonts w:ascii="Helvetica Neue" w:eastAsia="Times New Roman" w:hAnsi="Helvetica Neue" w:cs="Times New Roman"/>
          <w:color w:val="000000"/>
          <w:sz w:val="21"/>
          <w:szCs w:val="21"/>
        </w:rPr>
        <w:t xml:space="preserve">: The highest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3D3AC663" w14:textId="760FB70F" w:rsidR="00923CB1" w:rsidRPr="007055DC" w:rsidRDefault="00923CB1" w:rsidP="007055DC">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Low</w:t>
      </w:r>
      <w:r w:rsidR="007055DC">
        <w:rPr>
          <w:rFonts w:ascii="Helvetica Neue" w:eastAsia="Times New Roman" w:hAnsi="Helvetica Neue" w:cs="Times New Roman"/>
          <w:color w:val="000000"/>
          <w:sz w:val="21"/>
          <w:szCs w:val="21"/>
        </w:rPr>
        <w:t xml:space="preserve">: The lowest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12D9ABF8" w14:textId="067EA162"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Close</w:t>
      </w:r>
      <w:r w:rsidR="007055DC">
        <w:rPr>
          <w:rFonts w:ascii="Helvetica Neue" w:eastAsia="Times New Roman" w:hAnsi="Helvetica Neue" w:cs="Times New Roman"/>
          <w:color w:val="000000"/>
          <w:sz w:val="21"/>
          <w:szCs w:val="21"/>
        </w:rPr>
        <w:t xml:space="preserve">: The closing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43A70111" w14:textId="4A7F4EB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Adj Close</w:t>
      </w:r>
      <w:r w:rsidR="007055DC">
        <w:rPr>
          <w:rFonts w:ascii="Helvetica Neue" w:eastAsia="Times New Roman" w:hAnsi="Helvetica Neue" w:cs="Times New Roman"/>
          <w:color w:val="000000"/>
          <w:sz w:val="21"/>
          <w:szCs w:val="21"/>
        </w:rPr>
        <w:t>: The closing price after adjustments for all applicable splits and dividend distributions</w:t>
      </w:r>
      <w:r w:rsidR="00DC6E07">
        <w:rPr>
          <w:rFonts w:ascii="Helvetica Neue" w:eastAsia="Times New Roman" w:hAnsi="Helvetica Neue" w:cs="Times New Roman"/>
          <w:color w:val="000000"/>
          <w:sz w:val="21"/>
          <w:szCs w:val="21"/>
        </w:rPr>
        <w:t>.</w:t>
      </w:r>
    </w:p>
    <w:p w14:paraId="78E0B6F3" w14:textId="52CE2C1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Volume</w:t>
      </w:r>
      <w:r w:rsidR="007055DC">
        <w:rPr>
          <w:rFonts w:ascii="Helvetica Neue" w:eastAsia="Times New Roman" w:hAnsi="Helvetica Neue" w:cs="Times New Roman"/>
          <w:color w:val="000000"/>
          <w:sz w:val="21"/>
          <w:szCs w:val="21"/>
        </w:rPr>
        <w:t xml:space="preserve">: The number of shares traded in a particular stock, index, or other investment over a specific </w:t>
      </w:r>
      <w:proofErr w:type="gramStart"/>
      <w:r w:rsidR="007055DC">
        <w:rPr>
          <w:rFonts w:ascii="Helvetica Neue" w:eastAsia="Times New Roman" w:hAnsi="Helvetica Neue" w:cs="Times New Roman"/>
          <w:color w:val="000000"/>
          <w:sz w:val="21"/>
          <w:szCs w:val="21"/>
        </w:rPr>
        <w:t>period of time</w:t>
      </w:r>
      <w:proofErr w:type="gramEnd"/>
      <w:r w:rsidR="00DC6E07">
        <w:rPr>
          <w:rFonts w:ascii="Helvetica Neue" w:eastAsia="Times New Roman" w:hAnsi="Helvetica Neue" w:cs="Times New Roman"/>
          <w:color w:val="000000"/>
          <w:sz w:val="21"/>
          <w:szCs w:val="21"/>
        </w:rPr>
        <w:t>.</w:t>
      </w:r>
    </w:p>
    <w:p w14:paraId="5FD776F2" w14:textId="33EF12F9"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 data</w:t>
      </w:r>
      <w:r w:rsidR="00C77D3E">
        <w:rPr>
          <w:rFonts w:ascii="Helvetica Neue" w:eastAsia="Times New Roman" w:hAnsi="Helvetica Neue" w:cs="Times New Roman"/>
          <w:color w:val="000000"/>
          <w:sz w:val="21"/>
          <w:szCs w:val="21"/>
        </w:rPr>
        <w:t xml:space="preserve">set used for this analysis </w:t>
      </w:r>
      <w:r w:rsidRPr="00923CB1">
        <w:rPr>
          <w:rFonts w:ascii="Helvetica Neue" w:eastAsia="Times New Roman" w:hAnsi="Helvetica Neue" w:cs="Times New Roman"/>
          <w:color w:val="000000"/>
          <w:sz w:val="21"/>
          <w:szCs w:val="21"/>
        </w:rPr>
        <w:t xml:space="preserve">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262D97E2"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BF4C4C">
        <w:rPr>
          <w:rFonts w:ascii="Helvetica Neue" w:eastAsia="Times New Roman" w:hAnsi="Helvetica Neue" w:cs="Times New Roman"/>
          <w:b/>
          <w:bCs/>
          <w:color w:val="000000"/>
          <w:sz w:val="21"/>
          <w:szCs w:val="21"/>
          <w:u w:val="single"/>
        </w:rPr>
        <w:t>Data Gathering</w:t>
      </w:r>
      <w:r w:rsidRPr="00923CB1">
        <w:rPr>
          <w:rFonts w:ascii="Helvetica Neue" w:eastAsia="Times New Roman" w:hAnsi="Helvetica Neue" w:cs="Times New Roman"/>
          <w:color w:val="000000"/>
          <w:sz w:val="21"/>
          <w:szCs w:val="21"/>
        </w:rPr>
        <w:t xml:space="preserve">: The data-gathering methodology to be used for </w:t>
      </w:r>
      <w:r w:rsidR="00BF4C4C">
        <w:rPr>
          <w:rFonts w:ascii="Helvetica Neue" w:eastAsia="Times New Roman" w:hAnsi="Helvetica Neue" w:cs="Times New Roman"/>
          <w:color w:val="000000"/>
          <w:sz w:val="21"/>
          <w:szCs w:val="21"/>
        </w:rPr>
        <w:t xml:space="preserve">the current </w:t>
      </w:r>
      <w:r w:rsidRPr="00923CB1">
        <w:rPr>
          <w:rFonts w:ascii="Helvetica Neue" w:eastAsia="Times New Roman" w:hAnsi="Helvetica Neue" w:cs="Times New Roman"/>
          <w:color w:val="000000"/>
          <w:sz w:val="21"/>
          <w:szCs w:val="21"/>
        </w:rPr>
        <w:t xml:space="preserve">analysis is documents and records. This methodology </w:t>
      </w:r>
      <w:r w:rsidR="000C339F">
        <w:rPr>
          <w:rFonts w:ascii="Helvetica Neue" w:eastAsia="Times New Roman" w:hAnsi="Helvetica Neue" w:cs="Times New Roman"/>
          <w:color w:val="000000"/>
          <w:sz w:val="21"/>
          <w:szCs w:val="21"/>
        </w:rPr>
        <w:t>makes use of</w:t>
      </w:r>
      <w:r w:rsidR="000C339F" w:rsidRPr="00923CB1">
        <w:rPr>
          <w:rFonts w:ascii="Helvetica Neue" w:eastAsia="Times New Roman" w:hAnsi="Helvetica Neue" w:cs="Times New Roman"/>
          <w:color w:val="000000"/>
          <w:sz w:val="21"/>
          <w:szCs w:val="21"/>
        </w:rPr>
        <w:t xml:space="preserve"> existing</w:t>
      </w:r>
      <w:r w:rsidRPr="00923CB1">
        <w:rPr>
          <w:rFonts w:ascii="Helvetica Neue" w:eastAsia="Times New Roman" w:hAnsi="Helvetica Neue" w:cs="Times New Roman"/>
          <w:color w:val="000000"/>
          <w:sz w:val="21"/>
          <w:szCs w:val="21"/>
        </w:rPr>
        <w:t xml:space="preserve"> data</w:t>
      </w:r>
      <w:r w:rsidR="000C339F">
        <w:rPr>
          <w:rFonts w:ascii="Helvetica Neue" w:eastAsia="Times New Roman" w:hAnsi="Helvetica Neue" w:cs="Times New Roman"/>
          <w:color w:val="000000"/>
          <w:sz w:val="21"/>
          <w:szCs w:val="21"/>
        </w:rPr>
        <w:t xml:space="preserve"> for gathering information</w:t>
      </w:r>
      <w:r w:rsidRPr="00923CB1">
        <w:rPr>
          <w:rFonts w:ascii="Helvetica Neue" w:eastAsia="Times New Roman" w:hAnsi="Helvetica Neue" w:cs="Times New Roman"/>
          <w:color w:val="000000"/>
          <w:sz w:val="21"/>
          <w:szCs w:val="21"/>
        </w:rPr>
        <w:t xml:space="preserve">. For this specific analysis, this includes examining existing records related to historical </w:t>
      </w:r>
      <w:r w:rsidR="00BF4C4C">
        <w:rPr>
          <w:rFonts w:ascii="Helvetica Neue" w:eastAsia="Times New Roman" w:hAnsi="Helvetica Neue" w:cs="Times New Roman"/>
          <w:color w:val="000000"/>
          <w:sz w:val="21"/>
          <w:szCs w:val="21"/>
        </w:rPr>
        <w:t xml:space="preserve">market performance </w:t>
      </w:r>
      <w:r w:rsidRPr="00923CB1">
        <w:rPr>
          <w:rFonts w:ascii="Helvetica Neue" w:eastAsia="Times New Roman" w:hAnsi="Helvetica Neue" w:cs="Times New Roman"/>
          <w:color w:val="000000"/>
          <w:sz w:val="21"/>
          <w:szCs w:val="21"/>
        </w:rPr>
        <w:t xml:space="preserve">for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tech companies over a period beginning in</w:t>
      </w:r>
      <w:r w:rsidR="00BF4C4C">
        <w:rPr>
          <w:rFonts w:ascii="Helvetica Neue" w:eastAsia="Times New Roman" w:hAnsi="Helvetica Neue" w:cs="Times New Roman"/>
          <w:color w:val="000000"/>
          <w:sz w:val="21"/>
          <w:szCs w:val="21"/>
        </w:rPr>
        <w:t xml:space="preserve"> January</w:t>
      </w:r>
      <w:r w:rsidRPr="00923CB1">
        <w:rPr>
          <w:rFonts w:ascii="Helvetica Neue" w:eastAsia="Times New Roman" w:hAnsi="Helvetica Neue" w:cs="Times New Roman"/>
          <w:color w:val="000000"/>
          <w:sz w:val="21"/>
          <w:szCs w:val="21"/>
        </w:rPr>
        <w:t xml:space="preserve"> 2010. </w:t>
      </w:r>
    </w:p>
    <w:p w14:paraId="2E832629" w14:textId="77777777" w:rsidR="00923CB1" w:rsidRPr="00923CB1" w:rsidRDefault="00923CB1" w:rsidP="00923CB1"/>
    <w:p w14:paraId="11DF84E6" w14:textId="0479B205" w:rsidR="00D72B49" w:rsidRDefault="00D72B49" w:rsidP="009E69C7">
      <w:pPr>
        <w:pStyle w:val="Heading2"/>
        <w:ind w:left="720"/>
      </w:pPr>
      <w:bookmarkStart w:id="9" w:name="_Toc129794845"/>
      <w:r>
        <w:t>B1.</w:t>
      </w:r>
      <w:r>
        <w:tab/>
        <w:t>Advantages of Data-Gathering Methodology</w:t>
      </w:r>
      <w:bookmarkEnd w:id="9"/>
    </w:p>
    <w:p w14:paraId="040C1507" w14:textId="62571273" w:rsidR="00923CB1" w:rsidRDefault="00923CB1" w:rsidP="00923CB1">
      <w:pPr>
        <w:ind w:left="144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t>
      </w:r>
      <w:r w:rsidR="00EC3CD3">
        <w:rPr>
          <w:rFonts w:ascii="Helvetica Neue" w:eastAsia="Times New Roman" w:hAnsi="Helvetica Neue" w:cs="Times New Roman"/>
          <w:color w:val="000000"/>
          <w:sz w:val="21"/>
          <w:szCs w:val="21"/>
          <w:shd w:val="clear" w:color="auto" w:fill="FFFFFF"/>
        </w:rPr>
        <w:t xml:space="preserve">Utilizing the </w:t>
      </w:r>
      <w:r w:rsidR="00EC3CD3">
        <w:rPr>
          <w:rFonts w:ascii="Helvetica Neue" w:eastAsia="Times New Roman" w:hAnsi="Helvetica Neue" w:cs="Times New Roman"/>
          <w:color w:val="000000"/>
          <w:sz w:val="21"/>
          <w:szCs w:val="21"/>
          <w:shd w:val="clear" w:color="auto" w:fill="FFFFFF"/>
        </w:rPr>
        <w:t>Python package yfinance</w:t>
      </w:r>
      <w:r w:rsidR="00EC3CD3">
        <w:rPr>
          <w:rFonts w:ascii="Helvetica Neue" w:eastAsia="Times New Roman" w:hAnsi="Helvetica Neue" w:cs="Times New Roman"/>
          <w:color w:val="000000"/>
          <w:sz w:val="21"/>
          <w:szCs w:val="21"/>
          <w:shd w:val="clear" w:color="auto" w:fill="FFFFFF"/>
        </w:rPr>
        <w:t xml:space="preserve"> was initially considered to independently gather the data required for analysis. However, </w:t>
      </w:r>
      <w:r w:rsidRPr="00923CB1">
        <w:rPr>
          <w:rFonts w:ascii="Helvetica Neue" w:eastAsia="Times New Roman" w:hAnsi="Helvetica Neue" w:cs="Times New Roman"/>
          <w:color w:val="000000"/>
          <w:sz w:val="21"/>
          <w:szCs w:val="21"/>
          <w:shd w:val="clear" w:color="auto" w:fill="FFFFFF"/>
        </w:rPr>
        <w:t xml:space="preserve">it </w:t>
      </w:r>
      <w:r w:rsidR="00EC3CD3">
        <w:rPr>
          <w:rFonts w:ascii="Helvetica Neue" w:eastAsia="Times New Roman" w:hAnsi="Helvetica Neue" w:cs="Times New Roman"/>
          <w:color w:val="000000"/>
          <w:sz w:val="21"/>
          <w:szCs w:val="21"/>
          <w:shd w:val="clear" w:color="auto" w:fill="FFFFFF"/>
        </w:rPr>
        <w:t>was determined taking this step would</w:t>
      </w:r>
      <w:r w:rsidRPr="00923CB1">
        <w:rPr>
          <w:rFonts w:ascii="Helvetica Neue" w:eastAsia="Times New Roman" w:hAnsi="Helvetica Neue" w:cs="Times New Roman"/>
          <w:color w:val="000000"/>
          <w:sz w:val="21"/>
          <w:szCs w:val="21"/>
          <w:shd w:val="clear" w:color="auto" w:fill="FFFFFF"/>
        </w:rPr>
        <w:t xml:space="preserve"> take considerable time and effort to </w:t>
      </w:r>
      <w:r w:rsidR="00EC3CD3">
        <w:rPr>
          <w:rFonts w:ascii="Helvetica Neue" w:eastAsia="Times New Roman" w:hAnsi="Helvetica Neue" w:cs="Times New Roman"/>
          <w:color w:val="000000"/>
          <w:sz w:val="21"/>
          <w:szCs w:val="21"/>
          <w:shd w:val="clear" w:color="auto" w:fill="FFFFFF"/>
        </w:rPr>
        <w:t>ensure the collected data was consistent across the subset of companies being analyzed</w:t>
      </w:r>
      <w:r w:rsidRPr="00923CB1">
        <w:rPr>
          <w:rFonts w:ascii="Helvetica Neue" w:eastAsia="Times New Roman" w:hAnsi="Helvetica Neue" w:cs="Times New Roman"/>
          <w:color w:val="000000"/>
          <w:sz w:val="21"/>
          <w:szCs w:val="21"/>
          <w:shd w:val="clear" w:color="auto" w:fill="FFFFFF"/>
        </w:rPr>
        <w:t>.</w:t>
      </w:r>
    </w:p>
    <w:p w14:paraId="29D63400" w14:textId="77777777" w:rsidR="00A67BDB" w:rsidRPr="00923CB1" w:rsidRDefault="00A67BDB" w:rsidP="00923CB1">
      <w:pPr>
        <w:ind w:left="1440"/>
        <w:rPr>
          <w:rFonts w:ascii="Times New Roman" w:eastAsia="Times New Roman" w:hAnsi="Times New Roman" w:cs="Times New Roman"/>
        </w:rPr>
      </w:pPr>
    </w:p>
    <w:p w14:paraId="1ABF72B1" w14:textId="23769049" w:rsidR="00923CB1" w:rsidRPr="00EC3CD3" w:rsidRDefault="00923CB1" w:rsidP="00EC3CD3">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Additionally, when utilizing a public dataset, it allows any number of data analysts to draw conclusions </w:t>
      </w:r>
      <w:r w:rsidR="00EC3CD3">
        <w:rPr>
          <w:rFonts w:ascii="Helvetica Neue" w:eastAsia="Times New Roman" w:hAnsi="Helvetica Neue" w:cs="Times New Roman"/>
          <w:color w:val="000000"/>
          <w:sz w:val="21"/>
          <w:szCs w:val="21"/>
        </w:rPr>
        <w:t xml:space="preserve">using </w:t>
      </w:r>
      <w:r w:rsidRPr="00923CB1">
        <w:rPr>
          <w:rFonts w:ascii="Helvetica Neue" w:eastAsia="Times New Roman" w:hAnsi="Helvetica Neue" w:cs="Times New Roman"/>
          <w:color w:val="000000"/>
          <w:sz w:val="21"/>
          <w:szCs w:val="21"/>
        </w:rPr>
        <w:t xml:space="preserve">the same core data. This can facilitate shared learning, and expand the insight drawn that may not have been </w:t>
      </w:r>
      <w:r w:rsidR="00EC3CD3">
        <w:rPr>
          <w:rFonts w:ascii="Helvetica Neue" w:eastAsia="Times New Roman" w:hAnsi="Helvetica Neue" w:cs="Times New Roman"/>
          <w:color w:val="000000"/>
          <w:sz w:val="21"/>
          <w:szCs w:val="21"/>
        </w:rPr>
        <w:t>otherwise</w:t>
      </w:r>
      <w:r w:rsidRPr="00923CB1">
        <w:rPr>
          <w:rFonts w:ascii="Helvetica Neue" w:eastAsia="Times New Roman" w:hAnsi="Helvetica Neue" w:cs="Times New Roman"/>
          <w:color w:val="000000"/>
          <w:sz w:val="21"/>
          <w:szCs w:val="21"/>
        </w:rPr>
        <w:t xml:space="preserve"> observed </w:t>
      </w:r>
      <w:r w:rsidR="00EC3CD3">
        <w:rPr>
          <w:rFonts w:ascii="Helvetica Neue" w:eastAsia="Times New Roman" w:hAnsi="Helvetica Neue" w:cs="Times New Roman"/>
          <w:color w:val="000000"/>
          <w:sz w:val="21"/>
          <w:szCs w:val="21"/>
        </w:rPr>
        <w:t>when</w:t>
      </w:r>
      <w:r w:rsidRPr="00923CB1">
        <w:rPr>
          <w:rFonts w:ascii="Helvetica Neue" w:eastAsia="Times New Roman" w:hAnsi="Helvetica Neue" w:cs="Times New Roman"/>
          <w:color w:val="000000"/>
          <w:sz w:val="21"/>
          <w:szCs w:val="21"/>
        </w:rPr>
        <w:t xml:space="preserve"> individual </w:t>
      </w:r>
      <w:r w:rsidR="00EC3CD3">
        <w:rPr>
          <w:rFonts w:ascii="Helvetica Neue" w:eastAsia="Times New Roman" w:hAnsi="Helvetica Neue" w:cs="Times New Roman"/>
          <w:color w:val="000000"/>
          <w:sz w:val="21"/>
          <w:szCs w:val="21"/>
        </w:rPr>
        <w:t>collecting data</w:t>
      </w:r>
      <w:r w:rsidRPr="00923CB1">
        <w:rPr>
          <w:rFonts w:ascii="Helvetica Neue" w:eastAsia="Times New Roman" w:hAnsi="Helvetica Neue" w:cs="Times New Roman"/>
          <w:color w:val="000000"/>
          <w:sz w:val="21"/>
          <w:szCs w:val="21"/>
        </w:rPr>
        <w:t>.</w:t>
      </w:r>
    </w:p>
    <w:p w14:paraId="01949467" w14:textId="7D796430" w:rsidR="00923CB1" w:rsidRPr="00923CB1" w:rsidRDefault="00923CB1" w:rsidP="00923CB1">
      <w:r>
        <w:tab/>
      </w:r>
      <w:r>
        <w:tab/>
      </w:r>
    </w:p>
    <w:p w14:paraId="616670F7" w14:textId="100BF37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1D8A735A" w:rsidR="00092249" w:rsidRDefault="00A643F7" w:rsidP="00092249">
      <w:pPr>
        <w:ind w:left="1440"/>
        <w:rPr>
          <w:rFonts w:ascii="Helvetica Neue" w:eastAsia="Times New Roman" w:hAnsi="Helvetica Neue" w:cs="Times New Roman"/>
          <w:color w:val="000000"/>
          <w:sz w:val="21"/>
          <w:szCs w:val="21"/>
          <w:shd w:val="clear" w:color="auto" w:fill="FFFFFF"/>
        </w:rPr>
      </w:pPr>
      <w:proofErr w:type="gramStart"/>
      <w:r>
        <w:rPr>
          <w:rFonts w:ascii="Helvetica Neue" w:eastAsia="Times New Roman" w:hAnsi="Helvetica Neue" w:cs="Times New Roman"/>
          <w:color w:val="000000"/>
          <w:sz w:val="21"/>
          <w:szCs w:val="21"/>
          <w:shd w:val="clear" w:color="auto" w:fill="FFFFFF"/>
        </w:rPr>
        <w:t>Similar to</w:t>
      </w:r>
      <w:proofErr w:type="gramEnd"/>
      <w:r>
        <w:rPr>
          <w:rFonts w:ascii="Helvetica Neue" w:eastAsia="Times New Roman" w:hAnsi="Helvetica Neue" w:cs="Times New Roman"/>
          <w:color w:val="000000"/>
          <w:sz w:val="21"/>
          <w:szCs w:val="21"/>
          <w:shd w:val="clear" w:color="auto" w:fill="FFFFFF"/>
        </w:rPr>
        <w:t xml:space="preserve"> the previously outlined advantages of utilizing</w:t>
      </w:r>
      <w:r w:rsidR="00092249" w:rsidRPr="00092249">
        <w:rPr>
          <w:rFonts w:ascii="Helvetica Neue" w:eastAsia="Times New Roman" w:hAnsi="Helvetica Neue" w:cs="Times New Roman"/>
          <w:color w:val="000000"/>
          <w:sz w:val="21"/>
          <w:szCs w:val="21"/>
          <w:shd w:val="clear" w:color="auto" w:fill="FFFFFF"/>
        </w:rPr>
        <w:t xml:space="preserve"> a public </w:t>
      </w:r>
      <w:r>
        <w:rPr>
          <w:rFonts w:ascii="Helvetica Neue" w:eastAsia="Times New Roman" w:hAnsi="Helvetica Neue" w:cs="Times New Roman"/>
          <w:color w:val="000000"/>
          <w:sz w:val="21"/>
          <w:szCs w:val="21"/>
          <w:shd w:val="clear" w:color="auto" w:fill="FFFFFF"/>
        </w:rPr>
        <w:t xml:space="preserve">dataset, </w:t>
      </w:r>
      <w:r w:rsidR="00092249" w:rsidRPr="00092249">
        <w:rPr>
          <w:rFonts w:ascii="Helvetica Neue" w:eastAsia="Times New Roman" w:hAnsi="Helvetica Neue" w:cs="Times New Roman"/>
          <w:color w:val="000000"/>
          <w:sz w:val="21"/>
          <w:szCs w:val="21"/>
          <w:shd w:val="clear" w:color="auto" w:fill="FFFFFF"/>
        </w:rPr>
        <w:t xml:space="preserve"> there </w:t>
      </w:r>
      <w:r>
        <w:rPr>
          <w:rFonts w:ascii="Helvetica Neue" w:eastAsia="Times New Roman" w:hAnsi="Helvetica Neue" w:cs="Times New Roman"/>
          <w:color w:val="000000"/>
          <w:sz w:val="21"/>
          <w:szCs w:val="21"/>
          <w:shd w:val="clear" w:color="auto" w:fill="FFFFFF"/>
        </w:rPr>
        <w:t>can</w:t>
      </w:r>
      <w:r w:rsidR="00092249" w:rsidRPr="00092249">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similarly be</w:t>
      </w:r>
      <w:r w:rsidR="00092249" w:rsidRPr="00092249">
        <w:rPr>
          <w:rFonts w:ascii="Helvetica Neue" w:eastAsia="Times New Roman" w:hAnsi="Helvetica Neue" w:cs="Times New Roman"/>
          <w:color w:val="000000"/>
          <w:sz w:val="21"/>
          <w:szCs w:val="21"/>
          <w:shd w:val="clear" w:color="auto" w:fill="FFFFFF"/>
        </w:rPr>
        <w:t xml:space="preserve"> disadvantages associated with this gathering </w:t>
      </w:r>
      <w:r>
        <w:rPr>
          <w:rFonts w:ascii="Helvetica Neue" w:eastAsia="Times New Roman" w:hAnsi="Helvetica Neue" w:cs="Times New Roman"/>
          <w:color w:val="000000"/>
          <w:sz w:val="21"/>
          <w:szCs w:val="21"/>
          <w:shd w:val="clear" w:color="auto" w:fill="FFFFFF"/>
        </w:rPr>
        <w:t>methodology</w:t>
      </w:r>
      <w:r w:rsidR="00092249" w:rsidRPr="00092249">
        <w:rPr>
          <w:rFonts w:ascii="Helvetica Neue" w:eastAsia="Times New Roman" w:hAnsi="Helvetica Neue" w:cs="Times New Roman"/>
          <w:color w:val="000000"/>
          <w:sz w:val="21"/>
          <w:szCs w:val="21"/>
          <w:shd w:val="clear" w:color="auto" w:fill="FFFFFF"/>
        </w:rPr>
        <w:t>.</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28063B2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lastRenderedPageBreak/>
        <w:t xml:space="preserve">A primary disadvantage is a lack of control over </w:t>
      </w:r>
      <w:r w:rsidR="00A643F7">
        <w:rPr>
          <w:rFonts w:ascii="Helvetica Neue" w:eastAsia="Times New Roman" w:hAnsi="Helvetica Neue" w:cs="Times New Roman"/>
          <w:color w:val="000000"/>
          <w:sz w:val="21"/>
          <w:szCs w:val="21"/>
        </w:rPr>
        <w:t xml:space="preserve">the </w:t>
      </w:r>
      <w:r w:rsidRPr="00092249">
        <w:rPr>
          <w:rFonts w:ascii="Helvetica Neue" w:eastAsia="Times New Roman" w:hAnsi="Helvetica Neue" w:cs="Times New Roman"/>
          <w:color w:val="000000"/>
          <w:sz w:val="21"/>
          <w:szCs w:val="21"/>
        </w:rPr>
        <w:t xml:space="preserve">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r w:rsidR="00A643F7">
        <w:rPr>
          <w:rFonts w:ascii="Helvetica Neue" w:eastAsia="Times New Roman" w:hAnsi="Helvetica Neue" w:cs="Times New Roman"/>
          <w:color w:val="000000"/>
          <w:sz w:val="21"/>
          <w:szCs w:val="21"/>
        </w:rPr>
        <w:t xml:space="preserve"> within the dataset</w:t>
      </w:r>
      <w:r w:rsidRPr="00092249">
        <w:rPr>
          <w:rFonts w:ascii="Helvetica Neue" w:eastAsia="Times New Roman" w:hAnsi="Helvetica Neue" w:cs="Times New Roman"/>
          <w:color w:val="000000"/>
          <w:sz w:val="21"/>
          <w:szCs w:val="21"/>
        </w:rPr>
        <w:t>.</w:t>
      </w:r>
    </w:p>
    <w:p w14:paraId="46F14994" w14:textId="5CA3BE3A" w:rsidR="00092249" w:rsidRPr="00092249" w:rsidRDefault="00A643F7"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Similarly, it also requires</w:t>
      </w:r>
      <w:r w:rsidR="00092249" w:rsidRPr="00092249">
        <w:rPr>
          <w:rFonts w:ascii="Helvetica Neue" w:eastAsia="Times New Roman" w:hAnsi="Helvetica Neue" w:cs="Times New Roman"/>
          <w:color w:val="000000"/>
          <w:sz w:val="21"/>
          <w:szCs w:val="21"/>
        </w:rPr>
        <w:t xml:space="preserve"> trusting </w:t>
      </w:r>
      <w:r>
        <w:rPr>
          <w:rFonts w:ascii="Helvetica Neue" w:eastAsia="Times New Roman" w:hAnsi="Helvetica Neue" w:cs="Times New Roman"/>
          <w:color w:val="000000"/>
          <w:sz w:val="21"/>
          <w:szCs w:val="21"/>
        </w:rPr>
        <w:t xml:space="preserve">the original data gatherer had properly </w:t>
      </w:r>
      <w:r w:rsidR="00092249" w:rsidRPr="00092249">
        <w:rPr>
          <w:rFonts w:ascii="Helvetica Neue" w:eastAsia="Times New Roman" w:hAnsi="Helvetica Neue" w:cs="Times New Roman"/>
          <w:color w:val="000000"/>
          <w:sz w:val="21"/>
          <w:szCs w:val="21"/>
        </w:rPr>
        <w:t xml:space="preserve">gathered </w:t>
      </w:r>
      <w:r>
        <w:rPr>
          <w:rFonts w:ascii="Helvetica Neue" w:eastAsia="Times New Roman" w:hAnsi="Helvetica Neue" w:cs="Times New Roman"/>
          <w:color w:val="000000"/>
          <w:sz w:val="21"/>
          <w:szCs w:val="21"/>
        </w:rPr>
        <w:t>the information contained within the data</w:t>
      </w:r>
      <w:r w:rsidR="00092249" w:rsidRPr="00092249">
        <w:rPr>
          <w:rFonts w:ascii="Helvetica Neue" w:eastAsia="Times New Roman" w:hAnsi="Helvetica Neue" w:cs="Times New Roman"/>
          <w:color w:val="000000"/>
          <w:sz w:val="21"/>
          <w:szCs w:val="21"/>
        </w:rPr>
        <w:t xml:space="preserve">. It </w:t>
      </w:r>
      <w:r>
        <w:rPr>
          <w:rFonts w:ascii="Helvetica Neue" w:eastAsia="Times New Roman" w:hAnsi="Helvetica Neue" w:cs="Times New Roman"/>
          <w:color w:val="000000"/>
          <w:sz w:val="21"/>
          <w:szCs w:val="21"/>
        </w:rPr>
        <w:t xml:space="preserve">provides little benefit to an individual or company to be performing </w:t>
      </w:r>
      <w:r w:rsidR="00092249" w:rsidRPr="00092249">
        <w:rPr>
          <w:rFonts w:ascii="Helvetica Neue" w:eastAsia="Times New Roman" w:hAnsi="Helvetica Neue" w:cs="Times New Roman"/>
          <w:color w:val="000000"/>
          <w:sz w:val="21"/>
          <w:szCs w:val="21"/>
        </w:rPr>
        <w:t xml:space="preserve">analysis </w:t>
      </w:r>
      <w:r>
        <w:rPr>
          <w:rFonts w:ascii="Helvetica Neue" w:eastAsia="Times New Roman" w:hAnsi="Helvetica Neue" w:cs="Times New Roman"/>
          <w:color w:val="000000"/>
          <w:sz w:val="21"/>
          <w:szCs w:val="21"/>
        </w:rPr>
        <w:t>using</w:t>
      </w:r>
      <w:r w:rsidR="00092249" w:rsidRPr="00092249">
        <w:rPr>
          <w:rFonts w:ascii="Helvetica Neue" w:eastAsia="Times New Roman" w:hAnsi="Helvetica Neue" w:cs="Times New Roman"/>
          <w:color w:val="000000"/>
          <w:sz w:val="21"/>
          <w:szCs w:val="21"/>
        </w:rPr>
        <w:t xml:space="preserve"> inaccurate </w:t>
      </w:r>
      <w:r>
        <w:rPr>
          <w:rFonts w:ascii="Helvetica Neue" w:eastAsia="Times New Roman" w:hAnsi="Helvetica Neue" w:cs="Times New Roman"/>
          <w:color w:val="000000"/>
          <w:sz w:val="21"/>
          <w:szCs w:val="21"/>
        </w:rPr>
        <w:t>data</w:t>
      </w:r>
      <w:r w:rsidR="00092249" w:rsidRPr="00092249">
        <w:rPr>
          <w:rFonts w:ascii="Helvetica Neue" w:eastAsia="Times New Roman" w:hAnsi="Helvetica Neue" w:cs="Times New Roman"/>
          <w:color w:val="000000"/>
          <w:sz w:val="21"/>
          <w:szCs w:val="21"/>
        </w:rPr>
        <w:t>.</w:t>
      </w:r>
    </w:p>
    <w:p w14:paraId="31A07D8C" w14:textId="5A1C8C42"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fact, </w:t>
      </w:r>
      <w:r w:rsidR="00A643F7">
        <w:rPr>
          <w:rFonts w:ascii="Helvetica Neue" w:eastAsia="Times New Roman" w:hAnsi="Helvetica Neue" w:cs="Times New Roman"/>
          <w:color w:val="000000"/>
          <w:sz w:val="21"/>
          <w:szCs w:val="21"/>
        </w:rPr>
        <w:t>using inaccurate data</w:t>
      </w:r>
      <w:r w:rsidRPr="00092249">
        <w:rPr>
          <w:rFonts w:ascii="Helvetica Neue" w:eastAsia="Times New Roman" w:hAnsi="Helvetica Neue" w:cs="Times New Roman"/>
          <w:color w:val="000000"/>
          <w:sz w:val="21"/>
          <w:szCs w:val="21"/>
        </w:rPr>
        <w:t xml:space="preserve"> could</w:t>
      </w:r>
      <w:r w:rsidR="00A643F7">
        <w:rPr>
          <w:rFonts w:ascii="Helvetica Neue" w:eastAsia="Times New Roman" w:hAnsi="Helvetica Neue" w:cs="Times New Roman"/>
          <w:color w:val="000000"/>
          <w:sz w:val="21"/>
          <w:szCs w:val="21"/>
        </w:rPr>
        <w:t xml:space="preserve"> directly</w:t>
      </w:r>
      <w:r w:rsidRPr="00092249">
        <w:rPr>
          <w:rFonts w:ascii="Helvetica Neue" w:eastAsia="Times New Roman" w:hAnsi="Helvetica Neue" w:cs="Times New Roman"/>
          <w:color w:val="000000"/>
          <w:sz w:val="21"/>
          <w:szCs w:val="21"/>
        </w:rPr>
        <w:t xml:space="preserve"> lead to complications for a company</w:t>
      </w:r>
      <w:r w:rsidR="00A643F7">
        <w:rPr>
          <w:rFonts w:ascii="Helvetica Neue" w:eastAsia="Times New Roman" w:hAnsi="Helvetica Neue" w:cs="Times New Roman"/>
          <w:color w:val="000000"/>
          <w:sz w:val="21"/>
          <w:szCs w:val="21"/>
        </w:rPr>
        <w:t>. I</w:t>
      </w:r>
      <w:r w:rsidRPr="00092249">
        <w:rPr>
          <w:rFonts w:ascii="Helvetica Neue" w:eastAsia="Times New Roman" w:hAnsi="Helvetica Neue" w:cs="Times New Roman"/>
          <w:color w:val="000000"/>
          <w:sz w:val="21"/>
          <w:szCs w:val="21"/>
        </w:rPr>
        <w:t xml:space="preserve">f </w:t>
      </w:r>
      <w:r w:rsidR="00A643F7">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recommended course of action is developed based upon a set of data that inaccurately portrays the subject matter being analyzed</w:t>
      </w:r>
      <w:r w:rsidR="00A643F7">
        <w:rPr>
          <w:rFonts w:ascii="Helvetica Neue" w:eastAsia="Times New Roman" w:hAnsi="Helvetica Neue" w:cs="Times New Roman"/>
          <w:color w:val="000000"/>
          <w:sz w:val="21"/>
          <w:szCs w:val="21"/>
        </w:rPr>
        <w:t xml:space="preserve">, it </w:t>
      </w:r>
      <w:r w:rsidRPr="00092249">
        <w:rPr>
          <w:rFonts w:ascii="Helvetica Neue" w:eastAsia="Times New Roman" w:hAnsi="Helvetica Neue" w:cs="Times New Roman"/>
          <w:color w:val="000000"/>
          <w:sz w:val="21"/>
          <w:szCs w:val="21"/>
        </w:rPr>
        <w:t xml:space="preserve">could </w:t>
      </w:r>
      <w:r w:rsidR="00CC487F">
        <w:rPr>
          <w:rFonts w:ascii="Helvetica Neue" w:eastAsia="Times New Roman" w:hAnsi="Helvetica Neue" w:cs="Times New Roman"/>
          <w:color w:val="000000"/>
          <w:sz w:val="21"/>
          <w:szCs w:val="21"/>
        </w:rPr>
        <w:t>potentially</w:t>
      </w:r>
      <w:r w:rsidRPr="00092249">
        <w:rPr>
          <w:rFonts w:ascii="Helvetica Neue" w:eastAsia="Times New Roman" w:hAnsi="Helvetica Neue" w:cs="Times New Roman"/>
          <w:color w:val="000000"/>
          <w:sz w:val="21"/>
          <w:szCs w:val="21"/>
        </w:rPr>
        <w:t xml:space="preserve"> harm </w:t>
      </w:r>
      <w:r w:rsidR="00A643F7">
        <w:rPr>
          <w:rFonts w:ascii="Helvetica Neue" w:eastAsia="Times New Roman" w:hAnsi="Helvetica Neue" w:cs="Times New Roman"/>
          <w:color w:val="000000"/>
          <w:sz w:val="21"/>
          <w:szCs w:val="21"/>
        </w:rPr>
        <w:t>a</w:t>
      </w:r>
      <w:r w:rsidRPr="00092249">
        <w:rPr>
          <w:rFonts w:ascii="Helvetica Neue" w:eastAsia="Times New Roman" w:hAnsi="Helvetica Neue" w:cs="Times New Roman"/>
          <w:color w:val="000000"/>
          <w:sz w:val="21"/>
          <w:szCs w:val="21"/>
        </w:rPr>
        <w:t xml:space="preserve"> </w:t>
      </w:r>
      <w:r w:rsidR="00CC487F" w:rsidRPr="00092249">
        <w:rPr>
          <w:rFonts w:ascii="Helvetica Neue" w:eastAsia="Times New Roman" w:hAnsi="Helvetica Neue" w:cs="Times New Roman"/>
          <w:color w:val="000000"/>
          <w:sz w:val="21"/>
          <w:szCs w:val="21"/>
        </w:rPr>
        <w:t>company’s</w:t>
      </w:r>
      <w:r w:rsidRPr="00092249">
        <w:rPr>
          <w:rFonts w:ascii="Helvetica Neue" w:eastAsia="Times New Roman" w:hAnsi="Helvetica Neue" w:cs="Times New Roman"/>
          <w:color w:val="000000"/>
          <w:sz w:val="21"/>
          <w:szCs w:val="21"/>
        </w:rPr>
        <w:t xml:space="preserve"> </w:t>
      </w:r>
      <w:r w:rsidR="00CC487F">
        <w:rPr>
          <w:rFonts w:ascii="Helvetica Neue" w:eastAsia="Times New Roman" w:hAnsi="Helvetica Neue" w:cs="Times New Roman"/>
          <w:color w:val="000000"/>
          <w:sz w:val="21"/>
          <w:szCs w:val="21"/>
        </w:rPr>
        <w:t xml:space="preserve">revenue </w:t>
      </w:r>
      <w:r w:rsidRPr="00092249">
        <w:rPr>
          <w:rFonts w:ascii="Helvetica Neue" w:eastAsia="Times New Roman" w:hAnsi="Helvetica Neue" w:cs="Times New Roman"/>
          <w:color w:val="000000"/>
          <w:sz w:val="21"/>
          <w:szCs w:val="21"/>
        </w:rPr>
        <w:t>and public reputation.</w:t>
      </w:r>
    </w:p>
    <w:p w14:paraId="0C7A6BDB" w14:textId="74FD21F9" w:rsidR="00092249" w:rsidRPr="00092249" w:rsidRDefault="00092249" w:rsidP="00092249"/>
    <w:p w14:paraId="765819F2" w14:textId="5374CA99" w:rsidR="00D72B49" w:rsidRDefault="00D72B49" w:rsidP="009E69C7">
      <w:pPr>
        <w:pStyle w:val="Heading2"/>
        <w:ind w:left="720"/>
      </w:pPr>
      <w:bookmarkStart w:id="11" w:name="_Toc129794847"/>
      <w:r>
        <w:t>B3.</w:t>
      </w:r>
      <w:r>
        <w:tab/>
        <w:t>Challenges</w:t>
      </w:r>
      <w:bookmarkEnd w:id="11"/>
    </w:p>
    <w:p w14:paraId="65DF96A4" w14:textId="26E8473F"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 xml:space="preserve">One of the primary challenges </w:t>
      </w:r>
      <w:r w:rsidR="00DC216B">
        <w:rPr>
          <w:rFonts w:ascii="Helvetica Neue" w:eastAsia="Times New Roman" w:hAnsi="Helvetica Neue" w:cs="Times New Roman"/>
          <w:color w:val="000000"/>
          <w:sz w:val="21"/>
          <w:szCs w:val="21"/>
          <w:shd w:val="clear" w:color="auto" w:fill="FFFFFF"/>
        </w:rPr>
        <w:t>when</w:t>
      </w:r>
      <w:r w:rsidRPr="00092249">
        <w:rPr>
          <w:rFonts w:ascii="Helvetica Neue" w:eastAsia="Times New Roman" w:hAnsi="Helvetica Neue" w:cs="Times New Roman"/>
          <w:color w:val="000000"/>
          <w:sz w:val="21"/>
          <w:szCs w:val="21"/>
          <w:shd w:val="clear" w:color="auto" w:fill="FFFFFF"/>
        </w:rPr>
        <w:t xml:space="preserve">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2C35559" w14:textId="136116E7" w:rsidR="00DC216B"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a typical business </w:t>
      </w:r>
      <w:r w:rsidR="003828DE">
        <w:rPr>
          <w:rFonts w:ascii="Helvetica Neue" w:eastAsia="Times New Roman" w:hAnsi="Helvetica Neue" w:cs="Times New Roman"/>
          <w:color w:val="000000"/>
          <w:sz w:val="21"/>
          <w:szCs w:val="21"/>
        </w:rPr>
        <w:t>environment</w:t>
      </w:r>
      <w:r w:rsidRPr="00092249">
        <w:rPr>
          <w:rFonts w:ascii="Helvetica Neue" w:eastAsia="Times New Roman" w:hAnsi="Helvetica Neue" w:cs="Times New Roman"/>
          <w:color w:val="000000"/>
          <w:sz w:val="21"/>
          <w:szCs w:val="21"/>
        </w:rPr>
        <w:t xml:space="preserve">, a specific question is posed that requires analysis to be completed. It would </w:t>
      </w:r>
      <w:r w:rsidR="003828DE">
        <w:rPr>
          <w:rFonts w:ascii="Helvetica Neue" w:eastAsia="Times New Roman" w:hAnsi="Helvetica Neue" w:cs="Times New Roman"/>
          <w:color w:val="000000"/>
          <w:sz w:val="21"/>
          <w:szCs w:val="21"/>
        </w:rPr>
        <w:t>normally be</w:t>
      </w:r>
      <w:r w:rsidRPr="00092249">
        <w:rPr>
          <w:rFonts w:ascii="Helvetica Neue" w:eastAsia="Times New Roman" w:hAnsi="Helvetica Neue" w:cs="Times New Roman"/>
          <w:color w:val="000000"/>
          <w:sz w:val="21"/>
          <w:szCs w:val="21"/>
        </w:rPr>
        <w:t xml:space="preserve"> at this time </w:t>
      </w:r>
      <w:r w:rsidR="003828DE">
        <w:rPr>
          <w:rFonts w:ascii="Helvetica Neue" w:eastAsia="Times New Roman" w:hAnsi="Helvetica Neue" w:cs="Times New Roman"/>
          <w:color w:val="000000"/>
          <w:sz w:val="21"/>
          <w:szCs w:val="21"/>
        </w:rPr>
        <w:t>a data analyst would determine what data is</w:t>
      </w:r>
      <w:r w:rsidRPr="00092249">
        <w:rPr>
          <w:rFonts w:ascii="Helvetica Neue" w:eastAsia="Times New Roman" w:hAnsi="Helvetica Neue" w:cs="Times New Roman"/>
          <w:color w:val="000000"/>
          <w:sz w:val="21"/>
          <w:szCs w:val="21"/>
        </w:rPr>
        <w:t xml:space="preserve"> required to perform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analysis</w:t>
      </w:r>
      <w:r w:rsidR="003828DE">
        <w:rPr>
          <w:rFonts w:ascii="Helvetica Neue" w:eastAsia="Times New Roman" w:hAnsi="Helvetica Neue" w:cs="Times New Roman"/>
          <w:color w:val="000000"/>
          <w:sz w:val="21"/>
          <w:szCs w:val="21"/>
        </w:rPr>
        <w:t xml:space="preserve"> and that it be </w:t>
      </w:r>
      <w:r w:rsidRPr="00092249">
        <w:rPr>
          <w:rFonts w:ascii="Helvetica Neue" w:eastAsia="Times New Roman" w:hAnsi="Helvetica Neue" w:cs="Times New Roman"/>
          <w:color w:val="000000"/>
          <w:sz w:val="21"/>
          <w:szCs w:val="21"/>
        </w:rPr>
        <w:t xml:space="preserve">gathered in a way that </w:t>
      </w:r>
      <w:r w:rsidR="003828DE">
        <w:rPr>
          <w:rFonts w:ascii="Helvetica Neue" w:eastAsia="Times New Roman" w:hAnsi="Helvetica Neue" w:cs="Times New Roman"/>
          <w:color w:val="000000"/>
          <w:sz w:val="21"/>
          <w:szCs w:val="21"/>
        </w:rPr>
        <w:t>properly</w:t>
      </w:r>
      <w:r w:rsidRPr="00092249">
        <w:rPr>
          <w:rFonts w:ascii="Helvetica Neue" w:eastAsia="Times New Roman" w:hAnsi="Helvetica Neue" w:cs="Times New Roman"/>
          <w:color w:val="000000"/>
          <w:sz w:val="21"/>
          <w:szCs w:val="21"/>
        </w:rPr>
        <w:t xml:space="preserve"> aligns with the goals of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 xml:space="preserve">analysis. </w:t>
      </w:r>
    </w:p>
    <w:p w14:paraId="6057735D" w14:textId="77777777" w:rsidR="00DC216B" w:rsidRDefault="00DC216B" w:rsidP="00092249">
      <w:pPr>
        <w:shd w:val="clear" w:color="auto" w:fill="FFFFFF"/>
        <w:ind w:left="1440"/>
        <w:rPr>
          <w:rFonts w:ascii="Helvetica Neue" w:eastAsia="Times New Roman" w:hAnsi="Helvetica Neue" w:cs="Times New Roman"/>
          <w:color w:val="000000"/>
          <w:sz w:val="21"/>
          <w:szCs w:val="21"/>
        </w:rPr>
      </w:pPr>
    </w:p>
    <w:p w14:paraId="4DA2F4EF" w14:textId="14678B8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When utilizing </w:t>
      </w:r>
      <w:r w:rsidR="003828DE">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 xml:space="preserve">publicly available dataset, the data is </w:t>
      </w:r>
      <w:r w:rsidR="003828DE">
        <w:rPr>
          <w:rFonts w:ascii="Helvetica Neue" w:eastAsia="Times New Roman" w:hAnsi="Helvetica Neue" w:cs="Times New Roman"/>
          <w:color w:val="000000"/>
          <w:sz w:val="21"/>
          <w:szCs w:val="21"/>
        </w:rPr>
        <w:t xml:space="preserve">often </w:t>
      </w:r>
      <w:r w:rsidRPr="00092249">
        <w:rPr>
          <w:rFonts w:ascii="Helvetica Neue" w:eastAsia="Times New Roman" w:hAnsi="Helvetica Neue" w:cs="Times New Roman"/>
          <w:color w:val="000000"/>
          <w:sz w:val="21"/>
          <w:szCs w:val="21"/>
        </w:rPr>
        <w:t>compiled independent of any specific research question</w:t>
      </w:r>
      <w:r w:rsidR="003828DE">
        <w:rPr>
          <w:rFonts w:ascii="Helvetica Neue" w:eastAsia="Times New Roman" w:hAnsi="Helvetica Neue" w:cs="Times New Roman"/>
          <w:color w:val="000000"/>
          <w:sz w:val="21"/>
          <w:szCs w:val="21"/>
        </w:rPr>
        <w:t xml:space="preserve">. This could lead to a business needing to devote  additional time and resources </w:t>
      </w:r>
      <w:r w:rsidRPr="00092249">
        <w:rPr>
          <w:rFonts w:ascii="Helvetica Neue" w:eastAsia="Times New Roman" w:hAnsi="Helvetica Neue" w:cs="Times New Roman"/>
          <w:color w:val="000000"/>
          <w:sz w:val="21"/>
          <w:szCs w:val="21"/>
        </w:rPr>
        <w:t xml:space="preserve">to </w:t>
      </w:r>
      <w:r w:rsidR="003828DE">
        <w:rPr>
          <w:rFonts w:ascii="Helvetica Neue" w:eastAsia="Times New Roman" w:hAnsi="Helvetica Neue" w:cs="Times New Roman"/>
          <w:color w:val="000000"/>
          <w:sz w:val="21"/>
          <w:szCs w:val="21"/>
        </w:rPr>
        <w:t xml:space="preserve">ensure the data has been </w:t>
      </w:r>
      <w:r w:rsidRPr="00092249">
        <w:rPr>
          <w:rFonts w:ascii="Helvetica Neue" w:eastAsia="Times New Roman" w:hAnsi="Helvetica Neue" w:cs="Times New Roman"/>
          <w:color w:val="000000"/>
          <w:sz w:val="21"/>
          <w:szCs w:val="21"/>
        </w:rPr>
        <w:t>cater</w:t>
      </w:r>
      <w:r w:rsidR="003828DE">
        <w:rPr>
          <w:rFonts w:ascii="Helvetica Neue" w:eastAsia="Times New Roman" w:hAnsi="Helvetica Neue" w:cs="Times New Roman"/>
          <w:color w:val="000000"/>
          <w:sz w:val="21"/>
          <w:szCs w:val="21"/>
        </w:rPr>
        <w:t xml:space="preserve">ed </w:t>
      </w:r>
      <w:r w:rsidR="00DC216B">
        <w:rPr>
          <w:rFonts w:ascii="Helvetica Neue" w:eastAsia="Times New Roman" w:hAnsi="Helvetica Neue" w:cs="Times New Roman"/>
          <w:color w:val="000000"/>
          <w:sz w:val="21"/>
          <w:szCs w:val="21"/>
        </w:rPr>
        <w:t>to the specific data analysis</w:t>
      </w:r>
      <w:r w:rsidR="003828DE">
        <w:rPr>
          <w:rFonts w:ascii="Helvetica Neue" w:eastAsia="Times New Roman" w:hAnsi="Helvetica Neue" w:cs="Times New Roman"/>
          <w:color w:val="000000"/>
          <w:sz w:val="21"/>
          <w:szCs w:val="21"/>
        </w:rPr>
        <w:t xml:space="preserve"> request</w:t>
      </w:r>
      <w:r w:rsidRPr="00092249">
        <w:rPr>
          <w:rFonts w:ascii="Helvetica Neue" w:eastAsia="Times New Roman" w:hAnsi="Helvetica Neue" w:cs="Times New Roman"/>
          <w:color w:val="000000"/>
          <w:sz w:val="21"/>
          <w:szCs w:val="21"/>
        </w:rPr>
        <w:t>.</w:t>
      </w:r>
    </w:p>
    <w:p w14:paraId="7F9B491D" w14:textId="17C60F66"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For the current </w:t>
      </w:r>
      <w:r w:rsidR="003828DE">
        <w:rPr>
          <w:rFonts w:ascii="Helvetica Neue" w:eastAsia="Times New Roman" w:hAnsi="Helvetica Neue" w:cs="Times New Roman"/>
          <w:color w:val="000000"/>
          <w:sz w:val="21"/>
          <w:szCs w:val="21"/>
        </w:rPr>
        <w:t>project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a considerable amount of </w:t>
      </w:r>
      <w:r w:rsidRPr="00092249">
        <w:rPr>
          <w:rFonts w:ascii="Helvetica Neue" w:eastAsia="Times New Roman" w:hAnsi="Helvetica Neue" w:cs="Times New Roman"/>
          <w:color w:val="000000"/>
          <w:sz w:val="21"/>
          <w:szCs w:val="21"/>
        </w:rPr>
        <w:t xml:space="preserve">time was spent </w:t>
      </w:r>
      <w:r w:rsidR="003828DE">
        <w:rPr>
          <w:rFonts w:ascii="Helvetica Neue" w:eastAsia="Times New Roman" w:hAnsi="Helvetica Neue" w:cs="Times New Roman"/>
          <w:color w:val="000000"/>
          <w:sz w:val="21"/>
          <w:szCs w:val="21"/>
        </w:rPr>
        <w:t xml:space="preserve">ensuring </w:t>
      </w:r>
      <w:r w:rsidRPr="00092249">
        <w:rPr>
          <w:rFonts w:ascii="Helvetica Neue" w:eastAsia="Times New Roman" w:hAnsi="Helvetica Neue" w:cs="Times New Roman"/>
          <w:color w:val="000000"/>
          <w:sz w:val="21"/>
          <w:szCs w:val="21"/>
        </w:rPr>
        <w:t>a proper understanding of what information was contained within the data</w:t>
      </w:r>
      <w:r w:rsidR="008D6BF6">
        <w:rPr>
          <w:rFonts w:ascii="Helvetica Neue" w:eastAsia="Times New Roman" w:hAnsi="Helvetica Neue" w:cs="Times New Roman"/>
          <w:color w:val="000000"/>
          <w:sz w:val="21"/>
          <w:szCs w:val="21"/>
        </w:rPr>
        <w:t>set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had been obtained. This also required </w:t>
      </w:r>
      <w:r w:rsidRPr="00092249">
        <w:rPr>
          <w:rFonts w:ascii="Helvetica Neue" w:eastAsia="Times New Roman" w:hAnsi="Helvetica Neue" w:cs="Times New Roman"/>
          <w:color w:val="000000"/>
          <w:sz w:val="21"/>
          <w:szCs w:val="21"/>
        </w:rPr>
        <w:t>performing</w:t>
      </w:r>
      <w:r w:rsidR="003828DE">
        <w:rPr>
          <w:rFonts w:ascii="Helvetica Neue" w:eastAsia="Times New Roman" w:hAnsi="Helvetica Neue" w:cs="Times New Roman"/>
          <w:color w:val="000000"/>
          <w:sz w:val="21"/>
          <w:szCs w:val="21"/>
        </w:rPr>
        <w:t xml:space="preserve"> exploratory</w:t>
      </w:r>
      <w:r w:rsidRPr="00092249">
        <w:rPr>
          <w:rFonts w:ascii="Helvetica Neue" w:eastAsia="Times New Roman" w:hAnsi="Helvetica Neue" w:cs="Times New Roman"/>
          <w:color w:val="000000"/>
          <w:sz w:val="21"/>
          <w:szCs w:val="21"/>
        </w:rPr>
        <w:t xml:space="preserve"> analysis to determine what, if any, </w:t>
      </w:r>
      <w:r w:rsidR="008D6BF6" w:rsidRPr="00092249">
        <w:rPr>
          <w:rFonts w:ascii="Helvetica Neue" w:eastAsia="Times New Roman" w:hAnsi="Helvetica Neue" w:cs="Times New Roman"/>
          <w:color w:val="000000"/>
          <w:sz w:val="21"/>
          <w:szCs w:val="21"/>
        </w:rPr>
        <w:t>cleaning,</w:t>
      </w:r>
      <w:r w:rsidRPr="00092249">
        <w:rPr>
          <w:rFonts w:ascii="Helvetica Neue" w:eastAsia="Times New Roman" w:hAnsi="Helvetica Neue" w:cs="Times New Roman"/>
          <w:color w:val="000000"/>
          <w:sz w:val="21"/>
          <w:szCs w:val="21"/>
        </w:rPr>
        <w:t xml:space="preserve"> and reconfiguration of the data </w:t>
      </w:r>
      <w:r w:rsidR="003828DE">
        <w:rPr>
          <w:rFonts w:ascii="Helvetica Neue" w:eastAsia="Times New Roman" w:hAnsi="Helvetica Neue" w:cs="Times New Roman"/>
          <w:color w:val="000000"/>
          <w:sz w:val="21"/>
          <w:szCs w:val="21"/>
        </w:rPr>
        <w:t>was</w:t>
      </w:r>
      <w:r w:rsidRPr="00092249">
        <w:rPr>
          <w:rFonts w:ascii="Helvetica Neue" w:eastAsia="Times New Roman" w:hAnsi="Helvetica Neue" w:cs="Times New Roman"/>
          <w:color w:val="000000"/>
          <w:sz w:val="21"/>
          <w:szCs w:val="21"/>
        </w:rPr>
        <w:t xml:space="preserve"> required.</w:t>
      </w:r>
    </w:p>
    <w:p w14:paraId="78A6F5AE" w14:textId="6D09ABDB" w:rsidR="00AB38D6" w:rsidRDefault="003828DE"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For the currently used</w:t>
      </w:r>
      <w:r w:rsidR="00092249" w:rsidRPr="00092249">
        <w:rPr>
          <w:rFonts w:ascii="Helvetica Neue" w:eastAsia="Times New Roman" w:hAnsi="Helvetica Neue" w:cs="Times New Roman"/>
          <w:color w:val="000000"/>
          <w:sz w:val="21"/>
          <w:szCs w:val="21"/>
        </w:rPr>
        <w:t xml:space="preserve"> dataset</w:t>
      </w:r>
      <w:r>
        <w:rPr>
          <w:rFonts w:ascii="Helvetica Neue" w:eastAsia="Times New Roman" w:hAnsi="Helvetica Neue" w:cs="Times New Roman"/>
          <w:color w:val="000000"/>
          <w:sz w:val="21"/>
          <w:szCs w:val="21"/>
        </w:rPr>
        <w:t>, it initially</w:t>
      </w:r>
      <w:r w:rsidR="00092249" w:rsidRPr="00092249">
        <w:rPr>
          <w:rFonts w:ascii="Helvetica Neue" w:eastAsia="Times New Roman" w:hAnsi="Helvetica Neue" w:cs="Times New Roman"/>
          <w:color w:val="000000"/>
          <w:sz w:val="21"/>
          <w:szCs w:val="21"/>
        </w:rPr>
        <w:t xml:space="preserve"> contained a folder of 14 unique </w:t>
      </w:r>
      <w:r>
        <w:rPr>
          <w:rFonts w:ascii="Helvetica Neue" w:eastAsia="Times New Roman" w:hAnsi="Helvetica Neue" w:cs="Times New Roman"/>
          <w:color w:val="000000"/>
          <w:sz w:val="21"/>
          <w:szCs w:val="21"/>
        </w:rPr>
        <w:t>.csv</w:t>
      </w:r>
      <w:r w:rsidR="00092249" w:rsidRPr="00092249">
        <w:rPr>
          <w:rFonts w:ascii="Helvetica Neue" w:eastAsia="Times New Roman" w:hAnsi="Helvetica Neue" w:cs="Times New Roman"/>
          <w:color w:val="000000"/>
          <w:sz w:val="21"/>
          <w:szCs w:val="21"/>
        </w:rPr>
        <w:t xml:space="preserve"> files, each associated with a specific tech companies stock performance </w:t>
      </w:r>
      <w:r w:rsidR="008D6BF6">
        <w:rPr>
          <w:rFonts w:ascii="Helvetica Neue" w:eastAsia="Times New Roman" w:hAnsi="Helvetica Neue" w:cs="Times New Roman"/>
          <w:color w:val="000000"/>
          <w:sz w:val="21"/>
          <w:szCs w:val="21"/>
        </w:rPr>
        <w:t>for a period</w:t>
      </w:r>
      <w:r w:rsidR="00092249" w:rsidRPr="00092249">
        <w:rPr>
          <w:rFonts w:ascii="Helvetica Neue" w:eastAsia="Times New Roman" w:hAnsi="Helvetica Neue" w:cs="Times New Roman"/>
          <w:color w:val="000000"/>
          <w:sz w:val="21"/>
          <w:szCs w:val="21"/>
        </w:rPr>
        <w:t xml:space="preserve"> often dating back to </w:t>
      </w:r>
      <w:r w:rsidR="008D6BF6">
        <w:rPr>
          <w:rFonts w:ascii="Helvetica Neue" w:eastAsia="Times New Roman" w:hAnsi="Helvetica Neue" w:cs="Times New Roman"/>
          <w:color w:val="000000"/>
          <w:sz w:val="21"/>
          <w:szCs w:val="21"/>
        </w:rPr>
        <w:t xml:space="preserve">January </w:t>
      </w:r>
      <w:r w:rsidR="00092249" w:rsidRPr="00092249">
        <w:rPr>
          <w:rFonts w:ascii="Helvetica Neue" w:eastAsia="Times New Roman" w:hAnsi="Helvetica Neue" w:cs="Times New Roman"/>
          <w:color w:val="000000"/>
          <w:sz w:val="21"/>
          <w:szCs w:val="21"/>
        </w:rPr>
        <w:t xml:space="preserve">2010. </w:t>
      </w:r>
    </w:p>
    <w:p w14:paraId="3507290F" w14:textId="77777777" w:rsidR="003828DE"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w:t>
      </w:r>
      <w:r w:rsidR="003828DE">
        <w:rPr>
          <w:rFonts w:ascii="Helvetica Neue" w:eastAsia="Times New Roman" w:hAnsi="Helvetica Neue" w:cs="Times New Roman"/>
          <w:color w:val="000000"/>
          <w:sz w:val="21"/>
          <w:szCs w:val="21"/>
        </w:rPr>
        <w:t xml:space="preserve">the </w:t>
      </w:r>
      <w:r>
        <w:rPr>
          <w:rFonts w:ascii="Helvetica Neue" w:eastAsia="Times New Roman" w:hAnsi="Helvetica Neue" w:cs="Times New Roman"/>
          <w:color w:val="000000"/>
          <w:sz w:val="21"/>
          <w:szCs w:val="21"/>
        </w:rPr>
        <w:t>effort was made to</w:t>
      </w:r>
      <w:r w:rsidRPr="00092249">
        <w:rPr>
          <w:rFonts w:ascii="Helvetica Neue" w:eastAsia="Times New Roman" w:hAnsi="Helvetica Neue" w:cs="Times New Roman"/>
          <w:color w:val="000000"/>
          <w:sz w:val="21"/>
          <w:szCs w:val="21"/>
        </w:rPr>
        <w:t xml:space="preserve"> determine </w:t>
      </w:r>
      <w:r w:rsidR="003828DE">
        <w:rPr>
          <w:rFonts w:ascii="Helvetica Neue" w:eastAsia="Times New Roman" w:hAnsi="Helvetica Neue" w:cs="Times New Roman"/>
          <w:color w:val="000000"/>
          <w:sz w:val="21"/>
          <w:szCs w:val="21"/>
        </w:rPr>
        <w:t>if all the included</w:t>
      </w:r>
      <w:r w:rsidRPr="00092249">
        <w:rPr>
          <w:rFonts w:ascii="Helvetica Neue" w:eastAsia="Times New Roman" w:hAnsi="Helvetica Neue" w:cs="Times New Roman"/>
          <w:color w:val="000000"/>
          <w:sz w:val="21"/>
          <w:szCs w:val="21"/>
        </w:rPr>
        <w:t xml:space="preserve"> companies had data available for the </w:t>
      </w:r>
      <w:r>
        <w:rPr>
          <w:rFonts w:ascii="Helvetica Neue" w:eastAsia="Times New Roman" w:hAnsi="Helvetica Neue" w:cs="Times New Roman"/>
          <w:color w:val="000000"/>
          <w:sz w:val="21"/>
          <w:szCs w:val="21"/>
        </w:rPr>
        <w:t>identical</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period</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it was determined </w:t>
      </w:r>
      <w:r w:rsidR="00AB38D6">
        <w:rPr>
          <w:rFonts w:ascii="Helvetica Neue" w:eastAsia="Times New Roman" w:hAnsi="Helvetica Neue" w:cs="Times New Roman"/>
          <w:color w:val="000000"/>
          <w:sz w:val="21"/>
          <w:szCs w:val="21"/>
        </w:rPr>
        <w:t xml:space="preserve">two of the companies, </w:t>
      </w:r>
      <w:proofErr w:type="gramStart"/>
      <w:r w:rsidR="00AB38D6">
        <w:rPr>
          <w:rFonts w:ascii="Helvetica Neue" w:eastAsia="Times New Roman" w:hAnsi="Helvetica Neue" w:cs="Times New Roman"/>
          <w:color w:val="000000"/>
          <w:sz w:val="21"/>
          <w:szCs w:val="21"/>
        </w:rPr>
        <w:t>Meta</w:t>
      </w:r>
      <w:proofErr w:type="gramEnd"/>
      <w:r w:rsidR="00AB38D6">
        <w:rPr>
          <w:rFonts w:ascii="Helvetica Neue" w:eastAsia="Times New Roman" w:hAnsi="Helvetica Neue" w:cs="Times New Roman"/>
          <w:color w:val="000000"/>
          <w:sz w:val="21"/>
          <w:szCs w:val="21"/>
        </w:rPr>
        <w:t xml:space="preserve"> and Tesla,  </w:t>
      </w:r>
      <w:r>
        <w:rPr>
          <w:rFonts w:ascii="Helvetica Neue" w:eastAsia="Times New Roman" w:hAnsi="Helvetica Neue" w:cs="Times New Roman"/>
          <w:color w:val="000000"/>
          <w:sz w:val="21"/>
          <w:szCs w:val="21"/>
        </w:rPr>
        <w:t xml:space="preserve">had </w:t>
      </w:r>
      <w:r w:rsidR="00AB38D6">
        <w:rPr>
          <w:rFonts w:ascii="Helvetica Neue" w:eastAsia="Times New Roman" w:hAnsi="Helvetica Neue" w:cs="Times New Roman"/>
          <w:color w:val="000000"/>
          <w:sz w:val="21"/>
          <w:szCs w:val="21"/>
        </w:rPr>
        <w:t>incomplete data for the</w:t>
      </w:r>
      <w:r w:rsidR="003828DE">
        <w:rPr>
          <w:rFonts w:ascii="Helvetica Neue" w:eastAsia="Times New Roman" w:hAnsi="Helvetica Neue" w:cs="Times New Roman"/>
          <w:color w:val="000000"/>
          <w:sz w:val="21"/>
          <w:szCs w:val="21"/>
        </w:rPr>
        <w:t xml:space="preserve"> complete</w:t>
      </w:r>
      <w:r w:rsidR="00AB38D6">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time period. </w:t>
      </w:r>
    </w:p>
    <w:p w14:paraId="0D68A039" w14:textId="5A253654" w:rsidR="00AB38D6"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Due to the remaining 12 companies </w:t>
      </w:r>
      <w:r w:rsidR="003828DE">
        <w:rPr>
          <w:rFonts w:ascii="Helvetica Neue" w:eastAsia="Times New Roman" w:hAnsi="Helvetica Neue" w:cs="Times New Roman"/>
          <w:color w:val="000000"/>
          <w:sz w:val="21"/>
          <w:szCs w:val="21"/>
        </w:rPr>
        <w:t xml:space="preserve">contained within the dataset </w:t>
      </w:r>
      <w:r>
        <w:rPr>
          <w:rFonts w:ascii="Helvetica Neue" w:eastAsia="Times New Roman" w:hAnsi="Helvetica Neue" w:cs="Times New Roman"/>
          <w:color w:val="000000"/>
          <w:sz w:val="21"/>
          <w:szCs w:val="21"/>
        </w:rPr>
        <w:t xml:space="preserve">having data available for the same historical range of dates, it was decided to exclude Meta and Tesla from the </w:t>
      </w:r>
      <w:r w:rsidR="003828DE">
        <w:rPr>
          <w:rFonts w:ascii="Helvetica Neue" w:eastAsia="Times New Roman" w:hAnsi="Helvetica Neue" w:cs="Times New Roman"/>
          <w:color w:val="000000"/>
          <w:sz w:val="21"/>
          <w:szCs w:val="21"/>
        </w:rPr>
        <w:t>current</w:t>
      </w:r>
      <w:r>
        <w:rPr>
          <w:rFonts w:ascii="Helvetica Neue" w:eastAsia="Times New Roman" w:hAnsi="Helvetica Neue" w:cs="Times New Roman"/>
          <w:color w:val="000000"/>
          <w:sz w:val="21"/>
          <w:szCs w:val="21"/>
        </w:rPr>
        <w:t xml:space="preserve"> analysis.</w:t>
      </w:r>
    </w:p>
    <w:p w14:paraId="52543671" w14:textId="4246B8CF"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specific</w:t>
      </w:r>
      <w:r w:rsidR="008D6BF6">
        <w:rPr>
          <w:rFonts w:ascii="Helvetica Neue" w:eastAsia="Times New Roman" w:hAnsi="Helvetica Neue" w:cs="Times New Roman"/>
          <w:color w:val="000000"/>
          <w:sz w:val="21"/>
          <w:szCs w:val="21"/>
        </w:rPr>
        <w:t xml:space="preserve"> </w:t>
      </w:r>
      <w:r w:rsidRPr="00092249">
        <w:rPr>
          <w:rFonts w:ascii="Helvetica Neue" w:eastAsia="Times New Roman" w:hAnsi="Helvetica Neue" w:cs="Times New Roman"/>
          <w:color w:val="000000"/>
          <w:sz w:val="21"/>
          <w:szCs w:val="21"/>
        </w:rPr>
        <w:t xml:space="preserve">steps </w:t>
      </w:r>
      <w:r w:rsidR="008D6BF6">
        <w:rPr>
          <w:rFonts w:ascii="Helvetica Neue" w:eastAsia="Times New Roman" w:hAnsi="Helvetica Neue" w:cs="Times New Roman"/>
          <w:color w:val="000000"/>
          <w:sz w:val="21"/>
          <w:szCs w:val="21"/>
        </w:rPr>
        <w:t>taken to analyze and</w:t>
      </w:r>
      <w:r w:rsidRPr="00092249">
        <w:rPr>
          <w:rFonts w:ascii="Helvetica Neue" w:eastAsia="Times New Roman" w:hAnsi="Helvetica Neue" w:cs="Times New Roman"/>
          <w:color w:val="000000"/>
          <w:sz w:val="21"/>
          <w:szCs w:val="21"/>
        </w:rPr>
        <w:t xml:space="preserve"> clean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datasets selected for analysis</w:t>
      </w:r>
      <w:r w:rsidR="008D6BF6">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have been</w:t>
      </w:r>
      <w:r w:rsidRPr="00092249">
        <w:rPr>
          <w:rFonts w:ascii="Helvetica Neue" w:eastAsia="Times New Roman" w:hAnsi="Helvetica Neue" w:cs="Times New Roman"/>
          <w:color w:val="000000"/>
          <w:sz w:val="21"/>
          <w:szCs w:val="21"/>
        </w:rPr>
        <w:t xml:space="preserve"> outlined in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subsequent</w:t>
      </w:r>
      <w:r w:rsidRPr="00092249">
        <w:rPr>
          <w:rFonts w:ascii="Helvetica Neue" w:eastAsia="Times New Roman" w:hAnsi="Helvetica Neue" w:cs="Times New Roman"/>
          <w:color w:val="000000"/>
          <w:sz w:val="21"/>
          <w:szCs w:val="21"/>
        </w:rPr>
        <w:t xml:space="preserve"> sections of this report.</w:t>
      </w:r>
    </w:p>
    <w:p w14:paraId="38357862" w14:textId="03B965EC" w:rsidR="00D72B49" w:rsidRPr="00D72B49" w:rsidRDefault="00D72B49" w:rsidP="00D72B49"/>
    <w:p w14:paraId="167A5668" w14:textId="71BB1BC9" w:rsidR="00D72B49" w:rsidRPr="00D72B49" w:rsidRDefault="00D72B49" w:rsidP="009A5DDD"/>
    <w:p w14:paraId="4151F81D" w14:textId="707BFFFD" w:rsidR="003145B0" w:rsidRDefault="003145B0" w:rsidP="00B916E5">
      <w:pPr>
        <w:pStyle w:val="Heading1"/>
      </w:pPr>
      <w:bookmarkStart w:id="12" w:name="_Toc129794848"/>
      <w:r>
        <w:lastRenderedPageBreak/>
        <w:t xml:space="preserve">Part III: Data Extraction and </w:t>
      </w:r>
      <w:r w:rsidR="00B916E5">
        <w:t>Preparation</w:t>
      </w:r>
      <w:bookmarkEnd w:id="12"/>
    </w:p>
    <w:p w14:paraId="00A85A90" w14:textId="31170DD6" w:rsidR="003145B0" w:rsidRDefault="00B916E5" w:rsidP="00BA38C2">
      <w:pPr>
        <w:pStyle w:val="Heading1"/>
        <w:numPr>
          <w:ilvl w:val="0"/>
          <w:numId w:val="7"/>
        </w:numPr>
      </w:pPr>
      <w:bookmarkStart w:id="13" w:name="_Toc129794849"/>
      <w:r>
        <w:t>Describe Data Extraction and Preparation Process</w:t>
      </w:r>
      <w:bookmarkEnd w:id="13"/>
    </w:p>
    <w:p w14:paraId="560B0D76" w14:textId="3421206D" w:rsidR="007D1D17" w:rsidRDefault="00C02C06" w:rsidP="007D1D17">
      <w:pPr>
        <w:pStyle w:val="ListParagraph"/>
        <w:ind w:left="36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The process of</w:t>
      </w:r>
      <w:r w:rsidR="007D1D17" w:rsidRPr="007D1D17">
        <w:rPr>
          <w:rFonts w:ascii="Helvetica Neue" w:eastAsia="Times New Roman" w:hAnsi="Helvetica Neue" w:cs="Times New Roman"/>
          <w:color w:val="000000"/>
          <w:sz w:val="21"/>
          <w:szCs w:val="21"/>
          <w:shd w:val="clear" w:color="auto" w:fill="FFFFFF"/>
        </w:rPr>
        <w:t xml:space="preserve"> extract</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clean</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and prepar</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xml:space="preserve"> the data utiliz</w:t>
      </w:r>
      <w:r>
        <w:rPr>
          <w:rFonts w:ascii="Helvetica Neue" w:eastAsia="Times New Roman" w:hAnsi="Helvetica Neue" w:cs="Times New Roman"/>
          <w:color w:val="000000"/>
          <w:sz w:val="21"/>
          <w:szCs w:val="21"/>
          <w:shd w:val="clear" w:color="auto" w:fill="FFFFFF"/>
        </w:rPr>
        <w:t>ed</w:t>
      </w:r>
      <w:r w:rsidR="007D1D17" w:rsidRPr="007D1D17">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a set of often</w:t>
      </w:r>
      <w:r w:rsidR="007D1D17" w:rsidRPr="007D1D17">
        <w:rPr>
          <w:rFonts w:ascii="Helvetica Neue" w:eastAsia="Times New Roman" w:hAnsi="Helvetica Neue" w:cs="Times New Roman"/>
          <w:color w:val="000000"/>
          <w:sz w:val="21"/>
          <w:szCs w:val="21"/>
          <w:shd w:val="clear" w:color="auto" w:fill="FFFFFF"/>
        </w:rPr>
        <w:t xml:space="preserve"> Python packages such as Pandas, Numpy, and MatPlotLib.</w:t>
      </w:r>
      <w:r>
        <w:rPr>
          <w:rFonts w:ascii="Helvetica Neue" w:eastAsia="Times New Roman" w:hAnsi="Helvetica Neue" w:cs="Times New Roman"/>
          <w:color w:val="000000"/>
          <w:sz w:val="21"/>
          <w:szCs w:val="21"/>
          <w:shd w:val="clear" w:color="auto" w:fill="FFFFFF"/>
        </w:rPr>
        <w:t xml:space="preserve"> The details regarding the specifics of the </w:t>
      </w:r>
      <w:r w:rsidR="00796AC2">
        <w:rPr>
          <w:rFonts w:ascii="Helvetica Neue" w:eastAsia="Times New Roman" w:hAnsi="Helvetica Neue" w:cs="Times New Roman"/>
          <w:color w:val="000000"/>
          <w:sz w:val="21"/>
          <w:szCs w:val="21"/>
          <w:shd w:val="clear" w:color="auto" w:fill="FFFFFF"/>
        </w:rPr>
        <w:t>packages</w:t>
      </w:r>
      <w:r>
        <w:rPr>
          <w:rFonts w:ascii="Helvetica Neue" w:eastAsia="Times New Roman" w:hAnsi="Helvetica Neue" w:cs="Times New Roman"/>
          <w:color w:val="000000"/>
          <w:sz w:val="21"/>
          <w:szCs w:val="21"/>
          <w:shd w:val="clear" w:color="auto" w:fill="FFFFFF"/>
        </w:rPr>
        <w:t xml:space="preserve"> are discussed in further detail within section C1 of this report.</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524E1096"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primary environment </w:t>
      </w:r>
      <w:r w:rsidR="00C02C06">
        <w:rPr>
          <w:rFonts w:ascii="Helvetica Neue" w:eastAsia="Times New Roman" w:hAnsi="Helvetica Neue" w:cs="Times New Roman"/>
          <w:color w:val="000000"/>
          <w:sz w:val="21"/>
          <w:szCs w:val="21"/>
        </w:rPr>
        <w:t>used</w:t>
      </w:r>
      <w:r w:rsidR="00364323">
        <w:rPr>
          <w:rFonts w:ascii="Helvetica Neue" w:eastAsia="Times New Roman" w:hAnsi="Helvetica Neue" w:cs="Times New Roman"/>
          <w:color w:val="000000"/>
          <w:sz w:val="21"/>
          <w:szCs w:val="21"/>
        </w:rPr>
        <w:t xml:space="preserve"> throughout the preparation and analysis process</w:t>
      </w:r>
      <w:r w:rsidRPr="007D1D17">
        <w:rPr>
          <w:rFonts w:ascii="Helvetica Neue" w:eastAsia="Times New Roman" w:hAnsi="Helvetica Neue" w:cs="Times New Roman"/>
          <w:color w:val="000000"/>
          <w:sz w:val="21"/>
          <w:szCs w:val="21"/>
        </w:rPr>
        <w:t xml:space="preserve">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035AB796"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w:t>
      </w:r>
      <w:r w:rsidR="00C02C06">
        <w:rPr>
          <w:rFonts w:ascii="Helvetica Neue" w:eastAsia="Times New Roman" w:hAnsi="Helvetica Neue" w:cs="Times New Roman"/>
          <w:color w:val="000000"/>
          <w:sz w:val="21"/>
          <w:szCs w:val="21"/>
        </w:rPr>
        <w:t xml:space="preserve">individual </w:t>
      </w:r>
      <w:r w:rsidRPr="007D1D17">
        <w:rPr>
          <w:rFonts w:ascii="Helvetica Neue" w:eastAsia="Times New Roman" w:hAnsi="Helvetica Neue" w:cs="Times New Roman"/>
          <w:color w:val="000000"/>
          <w:sz w:val="21"/>
          <w:szCs w:val="21"/>
        </w:rPr>
        <w:t xml:space="preserve">steps </w:t>
      </w:r>
      <w:r w:rsidR="00C02C06">
        <w:rPr>
          <w:rFonts w:ascii="Helvetica Neue" w:eastAsia="Times New Roman" w:hAnsi="Helvetica Neue" w:cs="Times New Roman"/>
          <w:color w:val="000000"/>
          <w:sz w:val="21"/>
          <w:szCs w:val="21"/>
        </w:rPr>
        <w:t>taken</w:t>
      </w:r>
      <w:r w:rsidRPr="007D1D17">
        <w:rPr>
          <w:rFonts w:ascii="Helvetica Neue" w:eastAsia="Times New Roman" w:hAnsi="Helvetica Neue" w:cs="Times New Roman"/>
          <w:color w:val="000000"/>
          <w:sz w:val="21"/>
          <w:szCs w:val="21"/>
        </w:rPr>
        <w:t xml:space="preserve"> to prepare the Jupyter Notebook environment, import the required libraries, and clean the original data are outlined in </w:t>
      </w:r>
      <w:r w:rsidR="00C02C06">
        <w:rPr>
          <w:rFonts w:ascii="Helvetica Neue" w:eastAsia="Times New Roman" w:hAnsi="Helvetica Neue" w:cs="Times New Roman"/>
          <w:color w:val="000000"/>
          <w:sz w:val="21"/>
          <w:szCs w:val="21"/>
        </w:rPr>
        <w:t xml:space="preserve">detail within </w:t>
      </w:r>
      <w:r w:rsidRPr="007D1D17">
        <w:rPr>
          <w:rFonts w:ascii="Helvetica Neue" w:eastAsia="Times New Roman" w:hAnsi="Helvetica Neue" w:cs="Times New Roman"/>
          <w:color w:val="000000"/>
          <w:sz w:val="21"/>
          <w:szCs w:val="21"/>
        </w:rPr>
        <w:t xml:space="preserve">the </w:t>
      </w:r>
      <w:r w:rsidR="00C02C06">
        <w:rPr>
          <w:rFonts w:ascii="Helvetica Neue" w:eastAsia="Times New Roman" w:hAnsi="Helvetica Neue" w:cs="Times New Roman"/>
          <w:color w:val="000000"/>
          <w:sz w:val="21"/>
          <w:szCs w:val="21"/>
        </w:rPr>
        <w:t>sub</w:t>
      </w:r>
      <w:r w:rsidR="00364323">
        <w:rPr>
          <w:rFonts w:ascii="Helvetica Neue" w:eastAsia="Times New Roman" w:hAnsi="Helvetica Neue" w:cs="Times New Roman"/>
          <w:color w:val="000000"/>
          <w:sz w:val="21"/>
          <w:szCs w:val="21"/>
        </w:rPr>
        <w:t xml:space="preserve">sections of </w:t>
      </w:r>
      <w:r w:rsidR="00C02C06">
        <w:rPr>
          <w:rFonts w:ascii="Helvetica Neue" w:eastAsia="Times New Roman" w:hAnsi="Helvetica Neue" w:cs="Times New Roman"/>
          <w:color w:val="000000"/>
          <w:sz w:val="21"/>
          <w:szCs w:val="21"/>
        </w:rPr>
        <w:t>section C of this</w:t>
      </w:r>
      <w:r w:rsidR="00364323">
        <w:rPr>
          <w:rFonts w:ascii="Helvetica Neue" w:eastAsia="Times New Roman" w:hAnsi="Helvetica Neue" w:cs="Times New Roman"/>
          <w:color w:val="000000"/>
          <w:sz w:val="21"/>
          <w:szCs w:val="21"/>
        </w:rPr>
        <w:t xml:space="preserve"> report</w:t>
      </w:r>
      <w:r w:rsidRPr="007D1D17">
        <w:rPr>
          <w:rFonts w:ascii="Helvetica Neue" w:eastAsia="Times New Roman" w:hAnsi="Helvetica Neue" w:cs="Times New Roman"/>
          <w:color w:val="000000"/>
          <w:sz w:val="21"/>
          <w:szCs w:val="21"/>
        </w:rPr>
        <w:t>.</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0C0C61B5" w:rsidR="007D1D17" w:rsidRPr="007D1D17" w:rsidRDefault="00C02C06" w:rsidP="007D1D17">
      <w:pPr>
        <w:pStyle w:val="ListParagraph"/>
        <w:shd w:val="clear" w:color="auto" w:fill="FFFFFF"/>
        <w:spacing w:before="240"/>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To provide additional context </w:t>
      </w:r>
      <w:r w:rsidR="00EA1D7D">
        <w:rPr>
          <w:rFonts w:ascii="Helvetica Neue" w:eastAsia="Times New Roman" w:hAnsi="Helvetica Neue" w:cs="Times New Roman"/>
          <w:color w:val="000000"/>
          <w:sz w:val="21"/>
          <w:szCs w:val="21"/>
        </w:rPr>
        <w:t xml:space="preserve">into the specifics of each stage of the preparation </w:t>
      </w:r>
      <w:r w:rsidR="00017463">
        <w:rPr>
          <w:rFonts w:ascii="Helvetica Neue" w:eastAsia="Times New Roman" w:hAnsi="Helvetica Neue" w:cs="Times New Roman"/>
          <w:color w:val="000000"/>
          <w:sz w:val="21"/>
          <w:szCs w:val="21"/>
        </w:rPr>
        <w:t>process,</w:t>
      </w:r>
      <w:r w:rsidR="00EA1D7D">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when possible, an</w:t>
      </w:r>
      <w:r w:rsidR="007D1D17" w:rsidRPr="007D1D17">
        <w:rPr>
          <w:rFonts w:ascii="Helvetica Neue" w:eastAsia="Times New Roman" w:hAnsi="Helvetica Neue" w:cs="Times New Roman"/>
          <w:color w:val="000000"/>
          <w:sz w:val="21"/>
          <w:szCs w:val="21"/>
        </w:rPr>
        <w:t xml:space="preserve"> explanation, justification, advantage, and disadvantage </w:t>
      </w:r>
      <w:r w:rsidR="00EA1D7D">
        <w:rPr>
          <w:rFonts w:ascii="Helvetica Neue" w:eastAsia="Times New Roman" w:hAnsi="Helvetica Neue" w:cs="Times New Roman"/>
          <w:color w:val="000000"/>
          <w:sz w:val="21"/>
          <w:szCs w:val="21"/>
        </w:rPr>
        <w:t>are</w:t>
      </w:r>
      <w:r w:rsidR="00364323">
        <w:rPr>
          <w:rFonts w:ascii="Helvetica Neue" w:eastAsia="Times New Roman" w:hAnsi="Helvetica Neue" w:cs="Times New Roman"/>
          <w:color w:val="000000"/>
          <w:sz w:val="21"/>
          <w:szCs w:val="21"/>
        </w:rPr>
        <w:t xml:space="preserve"> </w:t>
      </w:r>
      <w:r w:rsidR="007D1D17" w:rsidRPr="007D1D17">
        <w:rPr>
          <w:rFonts w:ascii="Helvetica Neue" w:eastAsia="Times New Roman" w:hAnsi="Helvetica Neue" w:cs="Times New Roman"/>
          <w:color w:val="000000"/>
          <w:sz w:val="21"/>
          <w:szCs w:val="21"/>
        </w:rPr>
        <w:t xml:space="preserve">included </w:t>
      </w:r>
      <w:r>
        <w:rPr>
          <w:rFonts w:ascii="Helvetica Neue" w:eastAsia="Times New Roman" w:hAnsi="Helvetica Neue" w:cs="Times New Roman"/>
          <w:color w:val="000000"/>
          <w:sz w:val="21"/>
          <w:szCs w:val="21"/>
        </w:rPr>
        <w:t xml:space="preserve">within </w:t>
      </w:r>
      <w:r w:rsidR="00EA1D7D">
        <w:rPr>
          <w:rFonts w:ascii="Helvetica Neue" w:eastAsia="Times New Roman" w:hAnsi="Helvetica Neue" w:cs="Times New Roman"/>
          <w:color w:val="000000"/>
          <w:sz w:val="21"/>
          <w:szCs w:val="21"/>
        </w:rPr>
        <w:t xml:space="preserve">each of </w:t>
      </w:r>
      <w:r>
        <w:rPr>
          <w:rFonts w:ascii="Helvetica Neue" w:eastAsia="Times New Roman" w:hAnsi="Helvetica Neue" w:cs="Times New Roman"/>
          <w:color w:val="000000"/>
          <w:sz w:val="21"/>
          <w:szCs w:val="21"/>
        </w:rPr>
        <w:t>the following subsections for</w:t>
      </w:r>
      <w:r w:rsidR="00364323">
        <w:rPr>
          <w:rFonts w:ascii="Helvetica Neue" w:eastAsia="Times New Roman" w:hAnsi="Helvetica Neue" w:cs="Times New Roman"/>
          <w:color w:val="000000"/>
          <w:sz w:val="21"/>
          <w:szCs w:val="21"/>
        </w:rPr>
        <w:t xml:space="preserve"> review</w:t>
      </w:r>
      <w:r w:rsidR="007D1D17" w:rsidRPr="007D1D17">
        <w:rPr>
          <w:rFonts w:ascii="Helvetica Neue" w:eastAsia="Times New Roman" w:hAnsi="Helvetica Neue" w:cs="Times New Roman"/>
          <w:color w:val="000000"/>
          <w:sz w:val="21"/>
          <w:szCs w:val="21"/>
        </w:rPr>
        <w:t>.</w:t>
      </w:r>
    </w:p>
    <w:p w14:paraId="60DF4435" w14:textId="77777777" w:rsidR="007D1D17" w:rsidRPr="007D1D17" w:rsidRDefault="007D1D17" w:rsidP="007D1D17"/>
    <w:p w14:paraId="591B44D1" w14:textId="3C1DD983" w:rsidR="00E529FC" w:rsidRDefault="00E529FC" w:rsidP="009E69C7">
      <w:pPr>
        <w:pStyle w:val="Heading2"/>
        <w:ind w:left="720"/>
      </w:pPr>
      <w:bookmarkStart w:id="14" w:name="_Toc129794850"/>
      <w:r>
        <w:t>C1.</w:t>
      </w:r>
      <w:r>
        <w:tab/>
        <w:t>Import Python Packages</w:t>
      </w:r>
      <w:bookmarkEnd w:id="14"/>
    </w:p>
    <w:p w14:paraId="130E4D73" w14:textId="041F1BA2" w:rsidR="00F221DE" w:rsidRDefault="00F221DE" w:rsidP="00F221DE">
      <w:pPr>
        <w:ind w:left="1440"/>
      </w:pPr>
      <w:r>
        <w:t>The packages utilized for th</w:t>
      </w:r>
      <w:r w:rsidR="00B65F79">
        <w:t>e</w:t>
      </w:r>
      <w:r>
        <w:t xml:space="preserve"> analysis </w:t>
      </w:r>
      <w:r w:rsidR="00B65F79">
        <w:t xml:space="preserve">performed within this report </w:t>
      </w:r>
      <w:r>
        <w:t>include:</w:t>
      </w:r>
    </w:p>
    <w:p w14:paraId="71D17229" w14:textId="4E162F87" w:rsidR="00F221DE" w:rsidRPr="0016200B" w:rsidRDefault="00F221DE" w:rsidP="00F221DE">
      <w:pPr>
        <w:pStyle w:val="ListParagraph"/>
        <w:numPr>
          <w:ilvl w:val="0"/>
          <w:numId w:val="27"/>
        </w:numPr>
        <w:rPr>
          <w:b/>
          <w:bCs/>
        </w:rPr>
      </w:pPr>
      <w:r w:rsidRPr="0016200B">
        <w:rPr>
          <w:b/>
          <w:bCs/>
        </w:rPr>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r w:rsidRPr="0016200B">
        <w:rPr>
          <w:b/>
          <w:bCs/>
        </w:rPr>
        <w:t>Sklearn</w:t>
      </w:r>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r w:rsidRPr="0016200B">
        <w:rPr>
          <w:b/>
          <w:bCs/>
        </w:rPr>
        <w:t>statsmodels</w:t>
      </w:r>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r w:rsidRPr="0016200B">
        <w:rPr>
          <w:b/>
          <w:bCs/>
        </w:rPr>
        <w:t>pdarima</w:t>
      </w:r>
      <w:r w:rsidR="0016200B">
        <w:t>: A statistical library designed to fill the void in Pythons time series analysis capabilities.</w:t>
      </w:r>
    </w:p>
    <w:p w14:paraId="37FFFF9C" w14:textId="63105B22" w:rsidR="00F221DE" w:rsidRPr="00B65F79" w:rsidRDefault="00F221DE" w:rsidP="00F221DE">
      <w:pPr>
        <w:pStyle w:val="ListParagraph"/>
        <w:numPr>
          <w:ilvl w:val="0"/>
          <w:numId w:val="27"/>
        </w:numPr>
        <w:rPr>
          <w:b/>
          <w:bCs/>
        </w:rPr>
      </w:pPr>
      <w:r w:rsidRPr="0016200B">
        <w:rPr>
          <w:b/>
          <w:bCs/>
        </w:rPr>
        <w:t>datetime</w:t>
      </w:r>
      <w:r w:rsidR="0016200B">
        <w:t>: Supplies classes for manipulating dates and times.</w:t>
      </w:r>
    </w:p>
    <w:p w14:paraId="79997C77" w14:textId="77777777" w:rsidR="00B65F79" w:rsidRDefault="00B65F79" w:rsidP="00B65F79">
      <w:pPr>
        <w:rPr>
          <w:b/>
          <w:bCs/>
        </w:rPr>
      </w:pPr>
    </w:p>
    <w:p w14:paraId="4BA95C94" w14:textId="77777777" w:rsidR="00B65F79" w:rsidRDefault="00B65F79" w:rsidP="00B65F79">
      <w:pPr>
        <w:rPr>
          <w:b/>
          <w:bCs/>
        </w:rPr>
      </w:pPr>
    </w:p>
    <w:p w14:paraId="3D7C821D" w14:textId="77777777" w:rsidR="00B65F79" w:rsidRDefault="00B65F79" w:rsidP="00B65F79">
      <w:pPr>
        <w:rPr>
          <w:b/>
          <w:bCs/>
        </w:rPr>
      </w:pPr>
    </w:p>
    <w:p w14:paraId="2BF5EDE8" w14:textId="77777777" w:rsidR="00B65F79" w:rsidRDefault="00B65F79" w:rsidP="00B65F79">
      <w:pPr>
        <w:rPr>
          <w:b/>
          <w:bCs/>
        </w:rPr>
      </w:pPr>
    </w:p>
    <w:p w14:paraId="704A1B51" w14:textId="77777777" w:rsidR="00B65F79" w:rsidRDefault="00B65F79" w:rsidP="00B65F79">
      <w:pPr>
        <w:rPr>
          <w:b/>
          <w:bCs/>
        </w:rPr>
      </w:pPr>
    </w:p>
    <w:p w14:paraId="2FEDC666" w14:textId="77777777" w:rsidR="00B65F79" w:rsidRDefault="00B65F79" w:rsidP="00B65F79">
      <w:pPr>
        <w:rPr>
          <w:b/>
          <w:bCs/>
        </w:rPr>
      </w:pPr>
    </w:p>
    <w:p w14:paraId="03A9088A" w14:textId="77777777" w:rsidR="00B65F79" w:rsidRDefault="00B65F79" w:rsidP="00B65F79">
      <w:pPr>
        <w:rPr>
          <w:b/>
          <w:bCs/>
        </w:rPr>
      </w:pPr>
    </w:p>
    <w:p w14:paraId="0ACE73EE" w14:textId="77777777" w:rsidR="00B65F79" w:rsidRDefault="00B65F79" w:rsidP="00B65F79">
      <w:pPr>
        <w:rPr>
          <w:b/>
          <w:bCs/>
        </w:rPr>
      </w:pPr>
    </w:p>
    <w:p w14:paraId="5C004ED6" w14:textId="77777777" w:rsidR="00B65F79" w:rsidRDefault="00B65F79" w:rsidP="00B65F79">
      <w:pPr>
        <w:rPr>
          <w:b/>
          <w:bCs/>
        </w:rPr>
      </w:pPr>
    </w:p>
    <w:p w14:paraId="38D13CBE" w14:textId="12521333" w:rsidR="00B65F79" w:rsidRPr="00B65F79" w:rsidRDefault="00B65F79" w:rsidP="00B65F79">
      <w:pPr>
        <w:ind w:left="1440"/>
      </w:pPr>
      <w:r>
        <w:lastRenderedPageBreak/>
        <w:t>As shown in the following image, the libraries required were collectively imported in the first cell of the Jupyter Notebook.</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06937869" w:rsidR="00690EB6" w:rsidRPr="00690EB6" w:rsidRDefault="00B65F79" w:rsidP="00B65F79">
      <w:pPr>
        <w:pStyle w:val="Caption"/>
        <w:ind w:left="3600"/>
        <w:rPr>
          <w:rFonts w:ascii="Helvetica Neue" w:eastAsia="Times New Roman" w:hAnsi="Helvetica Neue" w:cs="Times New Roman"/>
          <w:color w:val="000000"/>
          <w:sz w:val="21"/>
          <w:szCs w:val="21"/>
        </w:rPr>
      </w:pPr>
      <w:bookmarkStart w:id="15" w:name="_Toc129948018"/>
      <w:bookmarkStart w:id="16" w:name="_Toc129948084"/>
      <w:bookmarkStart w:id="17" w:name="_Toc129948177"/>
      <w:bookmarkStart w:id="18" w:name="_Toc129962315"/>
      <w:r>
        <w:t xml:space="preserve">         </w:t>
      </w:r>
      <w:bookmarkStart w:id="19" w:name="_Toc130119643"/>
      <w:r w:rsidR="00134989">
        <w:t xml:space="preserve">Figure </w:t>
      </w:r>
      <w:fldSimple w:instr=" SEQ Figure \* ARABIC ">
        <w:r w:rsidR="00E5152F">
          <w:rPr>
            <w:noProof/>
          </w:rPr>
          <w:t>1</w:t>
        </w:r>
      </w:fldSimple>
      <w:r w:rsidR="00134989">
        <w:t>: Python Imports</w:t>
      </w:r>
      <w:bookmarkEnd w:id="15"/>
      <w:bookmarkEnd w:id="16"/>
      <w:bookmarkEnd w:id="17"/>
      <w:bookmarkEnd w:id="18"/>
      <w:bookmarkEnd w:id="19"/>
    </w:p>
    <w:p w14:paraId="0565971B" w14:textId="64266D98"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w:t>
      </w:r>
      <w:r w:rsidR="00B65F79">
        <w:rPr>
          <w:rFonts w:ascii="Helvetica Neue" w:eastAsia="Times New Roman" w:hAnsi="Helvetica Neue" w:cs="Times New Roman"/>
          <w:color w:val="000000"/>
          <w:sz w:val="21"/>
          <w:szCs w:val="21"/>
        </w:rPr>
        <w:t>deemed essential for the overall analysis to be performed</w:t>
      </w:r>
      <w:r w:rsidRPr="007D1D17">
        <w:rPr>
          <w:rFonts w:ascii="Helvetica Neue" w:eastAsia="Times New Roman" w:hAnsi="Helvetica Neue" w:cs="Times New Roman"/>
          <w:color w:val="000000"/>
          <w:sz w:val="21"/>
          <w:szCs w:val="21"/>
        </w:rPr>
        <w:t>.</w:t>
      </w:r>
    </w:p>
    <w:p w14:paraId="2562A873" w14:textId="03E273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xml:space="preserve">: Utilizing the existing packages and modules removes the requirement of having to manually </w:t>
      </w:r>
      <w:r w:rsidR="00B65F79">
        <w:rPr>
          <w:rFonts w:ascii="Helvetica Neue" w:eastAsia="Times New Roman" w:hAnsi="Helvetica Neue" w:cs="Times New Roman"/>
          <w:color w:val="000000"/>
          <w:sz w:val="21"/>
          <w:szCs w:val="21"/>
        </w:rPr>
        <w:t>create</w:t>
      </w:r>
      <w:r w:rsidRPr="007D1D17">
        <w:rPr>
          <w:rFonts w:ascii="Helvetica Neue" w:eastAsia="Times New Roman" w:hAnsi="Helvetica Neue" w:cs="Times New Roman"/>
          <w:color w:val="000000"/>
          <w:sz w:val="21"/>
          <w:szCs w:val="21"/>
        </w:rPr>
        <w:t xml:space="preserv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581FEFC0" w14:textId="40AE2853" w:rsidR="007D1D17" w:rsidRPr="00B65F79"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xml:space="preserve">: There can be a slight learning curve in </w:t>
      </w:r>
      <w:r w:rsidR="00B65F79">
        <w:rPr>
          <w:rFonts w:ascii="Helvetica Neue" w:eastAsia="Times New Roman" w:hAnsi="Helvetica Neue" w:cs="Times New Roman"/>
          <w:color w:val="000000"/>
          <w:sz w:val="21"/>
          <w:szCs w:val="21"/>
        </w:rPr>
        <w:t>relation to</w:t>
      </w:r>
      <w:r w:rsidRPr="007D1D17">
        <w:rPr>
          <w:rFonts w:ascii="Helvetica Neue" w:eastAsia="Times New Roman" w:hAnsi="Helvetica Neue" w:cs="Times New Roman"/>
          <w:color w:val="000000"/>
          <w:sz w:val="21"/>
          <w:szCs w:val="21"/>
        </w:rPr>
        <w:t xml:space="preserve"> </w:t>
      </w:r>
      <w:r w:rsidR="00B65F79">
        <w:rPr>
          <w:rFonts w:ascii="Helvetica Neue" w:eastAsia="Times New Roman" w:hAnsi="Helvetica Neue" w:cs="Times New Roman"/>
          <w:color w:val="000000"/>
          <w:sz w:val="21"/>
          <w:szCs w:val="21"/>
        </w:rPr>
        <w:t>determining</w:t>
      </w:r>
      <w:r w:rsidRPr="007D1D17">
        <w:rPr>
          <w:rFonts w:ascii="Helvetica Neue" w:eastAsia="Times New Roman" w:hAnsi="Helvetica Neue" w:cs="Times New Roman"/>
          <w:color w:val="000000"/>
          <w:sz w:val="21"/>
          <w:szCs w:val="21"/>
        </w:rPr>
        <w:t xml:space="preserve"> what </w:t>
      </w:r>
      <w:r w:rsidR="00B65F79">
        <w:rPr>
          <w:rFonts w:ascii="Helvetica Neue" w:eastAsia="Times New Roman" w:hAnsi="Helvetica Neue" w:cs="Times New Roman"/>
          <w:color w:val="000000"/>
          <w:sz w:val="21"/>
          <w:szCs w:val="21"/>
        </w:rPr>
        <w:t xml:space="preserve">the existing </w:t>
      </w:r>
      <w:r w:rsidRPr="007D1D17">
        <w:rPr>
          <w:rFonts w:ascii="Helvetica Neue" w:eastAsia="Times New Roman" w:hAnsi="Helvetica Neue" w:cs="Times New Roman"/>
          <w:color w:val="000000"/>
          <w:sz w:val="21"/>
          <w:szCs w:val="21"/>
        </w:rPr>
        <w:t>package</w:t>
      </w:r>
      <w:r w:rsidR="00B65F79">
        <w:rPr>
          <w:rFonts w:ascii="Helvetica Neue" w:eastAsia="Times New Roman" w:hAnsi="Helvetica Neue" w:cs="Times New Roman"/>
          <w:color w:val="000000"/>
          <w:sz w:val="21"/>
          <w:szCs w:val="21"/>
        </w:rPr>
        <w:t xml:space="preserve"> contains and is capable of. However, this is essential</w:t>
      </w:r>
      <w:r w:rsidRPr="007D1D17">
        <w:rPr>
          <w:rFonts w:ascii="Helvetica Neue" w:eastAsia="Times New Roman" w:hAnsi="Helvetica Neue" w:cs="Times New Roman"/>
          <w:color w:val="000000"/>
          <w:sz w:val="21"/>
          <w:szCs w:val="21"/>
        </w:rPr>
        <w:t xml:space="preserve"> to ensure the</w:t>
      </w:r>
      <w:r w:rsidR="00B65F79">
        <w:rPr>
          <w:rFonts w:ascii="Helvetica Neue" w:eastAsia="Times New Roman" w:hAnsi="Helvetica Neue" w:cs="Times New Roman"/>
          <w:color w:val="000000"/>
          <w:sz w:val="21"/>
          <w:szCs w:val="21"/>
        </w:rPr>
        <w:t xml:space="preserve"> available</w:t>
      </w:r>
      <w:r w:rsidRPr="007D1D17">
        <w:rPr>
          <w:rFonts w:ascii="Helvetica Neue" w:eastAsia="Times New Roman" w:hAnsi="Helvetica Neue" w:cs="Times New Roman"/>
          <w:color w:val="000000"/>
          <w:sz w:val="21"/>
          <w:szCs w:val="21"/>
        </w:rPr>
        <w:t xml:space="preserve"> functionality is properly utilized</w:t>
      </w:r>
      <w:r w:rsidR="00B65F79">
        <w:rPr>
          <w:rFonts w:ascii="Helvetica Neue" w:eastAsia="Times New Roman" w:hAnsi="Helvetica Neue" w:cs="Times New Roman"/>
          <w:color w:val="000000"/>
          <w:sz w:val="21"/>
          <w:szCs w:val="21"/>
        </w:rPr>
        <w:t xml:space="preserve"> with the proper arguments passed at runtime. </w:t>
      </w:r>
    </w:p>
    <w:p w14:paraId="15CC3ADC" w14:textId="5DC9E0A9" w:rsidR="004B292A" w:rsidRDefault="00E529FC" w:rsidP="004B292A">
      <w:pPr>
        <w:pStyle w:val="Heading2"/>
        <w:ind w:left="720"/>
      </w:pPr>
      <w:bookmarkStart w:id="20" w:name="_Toc129794851"/>
      <w:r>
        <w:t>C2.</w:t>
      </w:r>
      <w:r>
        <w:tab/>
        <w:t>Read in Existing Data</w:t>
      </w:r>
      <w:bookmarkEnd w:id="20"/>
    </w:p>
    <w:p w14:paraId="328CF7B7" w14:textId="598DC09B" w:rsidR="00347C75" w:rsidRDefault="00347C75" w:rsidP="00347C75">
      <w:pPr>
        <w:ind w:left="1440"/>
      </w:pPr>
      <w:r>
        <w:t xml:space="preserve">As </w:t>
      </w:r>
      <w:r w:rsidR="002113B8">
        <w:t>outlined</w:t>
      </w:r>
      <w:r>
        <w:t xml:space="preserve"> on the image </w:t>
      </w:r>
      <w:r w:rsidR="002113B8">
        <w:t>shown below</w:t>
      </w:r>
      <w:r>
        <w:t xml:space="preserve">, each </w:t>
      </w:r>
      <w:r w:rsidR="002113B8">
        <w:t>of the original 14</w:t>
      </w:r>
      <w:r>
        <w:t xml:space="preserve"> .csv file</w:t>
      </w:r>
      <w:r w:rsidR="002113B8">
        <w:t>s</w:t>
      </w:r>
      <w:r>
        <w:t xml:space="preserve"> that correspond</w:t>
      </w:r>
      <w:r w:rsidR="002113B8">
        <w:t>ed</w:t>
      </w:r>
      <w:r>
        <w:t xml:space="preserve"> to a single </w:t>
      </w:r>
      <w:r w:rsidR="002113B8">
        <w:t>company’s historical market performance</w:t>
      </w:r>
      <w:r>
        <w:t xml:space="preserve"> was independently read in as a .csv file using the Pandas </w:t>
      </w:r>
      <w:r w:rsidR="002113B8">
        <w:t>.</w:t>
      </w:r>
      <w:r w:rsidR="00017463">
        <w:t>reacts</w:t>
      </w:r>
      <w:r w:rsidR="002113B8">
        <w:t>() function</w:t>
      </w:r>
      <w:r>
        <w:t>.</w:t>
      </w:r>
    </w:p>
    <w:p w14:paraId="7A9A5221" w14:textId="77777777" w:rsidR="002113B8" w:rsidRDefault="002113B8" w:rsidP="00347C75">
      <w:pPr>
        <w:ind w:left="1440"/>
      </w:pPr>
    </w:p>
    <w:p w14:paraId="76D83C8C" w14:textId="0EB0FAF8" w:rsidR="002113B8" w:rsidRPr="00347C75" w:rsidRDefault="002113B8" w:rsidP="00347C75">
      <w:pPr>
        <w:ind w:left="1440"/>
      </w:pPr>
      <w:r>
        <w:t>Also shown within this step was the determination of how many total days of historical data were available within each of the files. As can be seen within the output, the META and TSLA files did not contain a consistent number of historical datapoints when compared to the other 12 files. As a result, these two files were excluded from the subsequent stages of data cleaning and preparation.</w:t>
      </w:r>
    </w:p>
    <w:p w14:paraId="5EF62598" w14:textId="7F43296D" w:rsidR="00134989" w:rsidRDefault="00DF13DC" w:rsidP="00134989">
      <w:pPr>
        <w:keepNext/>
        <w:shd w:val="clear" w:color="auto" w:fill="FFFFFF"/>
        <w:spacing w:before="100" w:beforeAutospacing="1" w:after="100" w:afterAutospacing="1"/>
        <w:ind w:left="1440"/>
      </w:pPr>
      <w:r>
        <w:rPr>
          <w:noProof/>
        </w:rPr>
        <w:lastRenderedPageBreak/>
        <w:drawing>
          <wp:inline distT="0" distB="0" distL="0" distR="0" wp14:anchorId="4E993AA6" wp14:editId="31C3EAD3">
            <wp:extent cx="4374958" cy="4834890"/>
            <wp:effectExtent l="0" t="0" r="0" b="381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94353" cy="4856324"/>
                    </a:xfrm>
                    <a:prstGeom prst="rect">
                      <a:avLst/>
                    </a:prstGeom>
                  </pic:spPr>
                </pic:pic>
              </a:graphicData>
            </a:graphic>
          </wp:inline>
        </w:drawing>
      </w:r>
    </w:p>
    <w:p w14:paraId="38E924E1" w14:textId="621EF5E9"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bookmarkStart w:id="21" w:name="_Toc129948019"/>
      <w:bookmarkStart w:id="22" w:name="_Toc129948085"/>
      <w:bookmarkStart w:id="23" w:name="_Toc129948178"/>
      <w:bookmarkStart w:id="24" w:name="_Toc129962316"/>
      <w:bookmarkStart w:id="25" w:name="_Toc130119644"/>
      <w:r w:rsidR="00134989">
        <w:t xml:space="preserve">Figure </w:t>
      </w:r>
      <w:fldSimple w:instr=" SEQ Figure \* ARABIC ">
        <w:r w:rsidR="00E5152F">
          <w:rPr>
            <w:noProof/>
          </w:rPr>
          <w:t>2</w:t>
        </w:r>
      </w:fldSimple>
      <w:r w:rsidR="00134989">
        <w:t xml:space="preserve">: Loading the individual .csv </w:t>
      </w:r>
      <w:bookmarkEnd w:id="21"/>
      <w:bookmarkEnd w:id="22"/>
      <w:bookmarkEnd w:id="23"/>
      <w:bookmarkEnd w:id="24"/>
      <w:bookmarkEnd w:id="25"/>
      <w:r w:rsidR="00017463">
        <w:t>files.</w:t>
      </w:r>
    </w:p>
    <w:p w14:paraId="5234D8E1" w14:textId="4361F07A"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r w:rsidR="00017463" w:rsidRPr="004B292A">
        <w:rPr>
          <w:rFonts w:ascii="Helvetica Neue" w:eastAsia="Times New Roman" w:hAnsi="Helvetica Neue" w:cs="Times New Roman"/>
          <w:color w:val="000000"/>
          <w:sz w:val="21"/>
          <w:szCs w:val="21"/>
        </w:rPr>
        <w:t>pandas</w:t>
      </w:r>
      <w:r w:rsidRPr="004B292A">
        <w:rPr>
          <w:rFonts w:ascii="Helvetica Neue" w:eastAsia="Times New Roman" w:hAnsi="Helvetica Neue" w:cs="Times New Roman"/>
          <w:color w:val="000000"/>
          <w:sz w:val="21"/>
          <w:szCs w:val="21"/>
        </w:rPr>
        <w:t xml:space="preserve"> </w:t>
      </w:r>
      <w:r w:rsidR="002113B8">
        <w:rPr>
          <w:rFonts w:ascii="Helvetica Neue" w:eastAsia="Times New Roman" w:hAnsi="Helvetica Neue" w:cs="Times New Roman"/>
          <w:color w:val="000000"/>
          <w:sz w:val="21"/>
          <w:szCs w:val="21"/>
        </w:rPr>
        <w:t>.</w:t>
      </w:r>
      <w:proofErr w:type="spellStart"/>
      <w:r w:rsidR="002113B8">
        <w:rPr>
          <w:rFonts w:ascii="Helvetica Neue" w:eastAsia="Times New Roman" w:hAnsi="Helvetica Neue" w:cs="Times New Roman"/>
          <w:color w:val="000000"/>
          <w:sz w:val="21"/>
          <w:szCs w:val="21"/>
        </w:rPr>
        <w:t>read_csv</w:t>
      </w:r>
      <w:proofErr w:type="spellEnd"/>
      <w:r w:rsidR="002113B8">
        <w:rPr>
          <w:rFonts w:ascii="Helvetica Neue" w:eastAsia="Times New Roman" w:hAnsi="Helvetica Neue" w:cs="Times New Roman"/>
          <w:color w:val="000000"/>
          <w:sz w:val="21"/>
          <w:szCs w:val="21"/>
        </w:rPr>
        <w:t>() function</w:t>
      </w:r>
      <w:r w:rsidRPr="004B292A">
        <w:rPr>
          <w:rFonts w:ascii="Helvetica Neue" w:eastAsia="Times New Roman" w:hAnsi="Helvetica Neue" w:cs="Times New Roman"/>
          <w:color w:val="000000"/>
          <w:sz w:val="21"/>
          <w:szCs w:val="21"/>
        </w:rPr>
        <w:t>, a csv file can be converted into a DataFrame.</w:t>
      </w:r>
      <w:r w:rsidR="002113B8">
        <w:rPr>
          <w:rFonts w:ascii="Helvetica Neue" w:eastAsia="Times New Roman" w:hAnsi="Helvetica Neue" w:cs="Times New Roman"/>
          <w:color w:val="000000"/>
          <w:sz w:val="21"/>
          <w:szCs w:val="21"/>
        </w:rPr>
        <w:t xml:space="preserve"> Similarly, using the pandas .</w:t>
      </w:r>
      <w:proofErr w:type="spellStart"/>
      <w:r w:rsidR="002113B8">
        <w:rPr>
          <w:rFonts w:ascii="Helvetica Neue" w:eastAsia="Times New Roman" w:hAnsi="Helvetica Neue" w:cs="Times New Roman"/>
          <w:color w:val="000000"/>
          <w:sz w:val="21"/>
          <w:szCs w:val="21"/>
        </w:rPr>
        <w:t>value_counts</w:t>
      </w:r>
      <w:proofErr w:type="spellEnd"/>
      <w:r w:rsidR="002113B8">
        <w:rPr>
          <w:rFonts w:ascii="Helvetica Neue" w:eastAsia="Times New Roman" w:hAnsi="Helvetica Neue" w:cs="Times New Roman"/>
          <w:color w:val="000000"/>
          <w:sz w:val="21"/>
          <w:szCs w:val="21"/>
        </w:rPr>
        <w:t>() function makes the determination that specific files within the dataset did not contain a uniform number of values.</w:t>
      </w:r>
    </w:p>
    <w:p w14:paraId="5071224E" w14:textId="01BBF1D6"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r w:rsidR="002113B8">
        <w:rPr>
          <w:rFonts w:ascii="Helvetica Neue" w:eastAsia="Times New Roman" w:hAnsi="Helvetica Neue" w:cs="Times New Roman"/>
          <w:color w:val="000000"/>
          <w:sz w:val="21"/>
          <w:szCs w:val="21"/>
        </w:rPr>
        <w:t>. This is primarily due to being a well-used package with significant documentation available to assist in the process of reading in the data and determining the value count for each file.</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5AC740FD" w14:textId="7A2CA8A1" w:rsidR="00DF13DC" w:rsidRPr="00DF13DC" w:rsidRDefault="004B292A" w:rsidP="00DF13DC">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xml:space="preserve">: In comparison to </w:t>
      </w:r>
      <w:r w:rsidR="002113B8">
        <w:rPr>
          <w:rFonts w:ascii="Helvetica Neue" w:eastAsia="Times New Roman" w:hAnsi="Helvetica Neue" w:cs="Times New Roman"/>
          <w:color w:val="000000"/>
          <w:sz w:val="21"/>
          <w:szCs w:val="21"/>
        </w:rPr>
        <w:t xml:space="preserve">directly </w:t>
      </w:r>
      <w:r w:rsidRPr="004B292A">
        <w:rPr>
          <w:rFonts w:ascii="Helvetica Neue" w:eastAsia="Times New Roman" w:hAnsi="Helvetica Neue" w:cs="Times New Roman"/>
          <w:color w:val="000000"/>
          <w:sz w:val="21"/>
          <w:szCs w:val="21"/>
        </w:rPr>
        <w:t xml:space="preserve">opening a .csv file </w:t>
      </w:r>
      <w:r w:rsidR="002113B8">
        <w:rPr>
          <w:rFonts w:ascii="Helvetica Neue" w:eastAsia="Times New Roman" w:hAnsi="Helvetica Neue" w:cs="Times New Roman"/>
          <w:color w:val="000000"/>
          <w:sz w:val="21"/>
          <w:szCs w:val="21"/>
        </w:rPr>
        <w:t>with</w:t>
      </w:r>
      <w:r w:rsidRPr="004B292A">
        <w:rPr>
          <w:rFonts w:ascii="Helvetica Neue" w:eastAsia="Times New Roman" w:hAnsi="Helvetica Neue" w:cs="Times New Roman"/>
          <w:color w:val="000000"/>
          <w:sz w:val="21"/>
          <w:szCs w:val="21"/>
        </w:rPr>
        <w:t xml:space="preserve"> an application like Microsoft Excel, pandas </w:t>
      </w:r>
      <w:proofErr w:type="gramStart"/>
      <w:r w:rsidR="002113B8">
        <w:rPr>
          <w:rFonts w:ascii="Helvetica Neue" w:eastAsia="Times New Roman" w:hAnsi="Helvetica Neue" w:cs="Times New Roman"/>
          <w:color w:val="000000"/>
          <w:sz w:val="21"/>
          <w:szCs w:val="21"/>
        </w:rPr>
        <w:t>requires</w:t>
      </w:r>
      <w:proofErr w:type="gramEnd"/>
      <w:r w:rsidRPr="004B292A">
        <w:rPr>
          <w:rFonts w:ascii="Helvetica Neue" w:eastAsia="Times New Roman" w:hAnsi="Helvetica Neue" w:cs="Times New Roman"/>
          <w:color w:val="000000"/>
          <w:sz w:val="21"/>
          <w:szCs w:val="21"/>
        </w:rPr>
        <w:t xml:space="preserve"> additional steps be taken before being able to fully view the information contained within the data.</w:t>
      </w:r>
    </w:p>
    <w:p w14:paraId="619C307E" w14:textId="78BF7270" w:rsidR="00E529FC" w:rsidRDefault="00E529FC" w:rsidP="009E69C7">
      <w:pPr>
        <w:pStyle w:val="Heading2"/>
        <w:ind w:left="720"/>
      </w:pPr>
      <w:bookmarkStart w:id="26" w:name="_Toc129794852"/>
      <w:r>
        <w:lastRenderedPageBreak/>
        <w:t>C3.</w:t>
      </w:r>
      <w:r>
        <w:tab/>
        <w:t>Join the DataFrames using Common Key</w:t>
      </w:r>
      <w:bookmarkEnd w:id="26"/>
    </w:p>
    <w:p w14:paraId="73BBE1E3" w14:textId="160D3F00" w:rsidR="00AB38D6" w:rsidRDefault="004B292A" w:rsidP="00DF13DC">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w:t>
      </w:r>
      <w:r w:rsidR="00D74B39">
        <w:rPr>
          <w:rFonts w:ascii="Helvetica Neue" w:hAnsi="Helvetica Neue"/>
          <w:color w:val="000000"/>
          <w:sz w:val="21"/>
          <w:szCs w:val="21"/>
          <w:shd w:val="clear" w:color="auto" w:fill="FFFFFF"/>
        </w:rPr>
        <w:t>reflected in the image shown below</w:t>
      </w:r>
      <w:r>
        <w:rPr>
          <w:rFonts w:ascii="Helvetica Neue" w:hAnsi="Helvetica Neue"/>
          <w:color w:val="000000"/>
          <w:sz w:val="21"/>
          <w:szCs w:val="21"/>
          <w:shd w:val="clear" w:color="auto" w:fill="FFFFFF"/>
        </w:rPr>
        <w:t xml:space="preserve">,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w:t>
      </w:r>
      <w:r w:rsidR="00D74B39">
        <w:rPr>
          <w:rFonts w:ascii="Helvetica Neue" w:hAnsi="Helvetica Neue"/>
          <w:color w:val="000000"/>
          <w:sz w:val="21"/>
          <w:szCs w:val="21"/>
          <w:shd w:val="clear" w:color="auto" w:fill="FFFFFF"/>
        </w:rPr>
        <w:t xml:space="preserve">12 </w:t>
      </w:r>
      <w:r>
        <w:rPr>
          <w:rFonts w:ascii="Helvetica Neue" w:hAnsi="Helvetica Neue"/>
          <w:color w:val="000000"/>
          <w:sz w:val="21"/>
          <w:szCs w:val="21"/>
          <w:shd w:val="clear" w:color="auto" w:fill="FFFFFF"/>
        </w:rPr>
        <w:t xml:space="preserve">tech companies </w:t>
      </w:r>
      <w:r w:rsidR="00D74B39">
        <w:rPr>
          <w:rFonts w:ascii="Helvetica Neue" w:hAnsi="Helvetica Neue"/>
          <w:color w:val="000000"/>
          <w:sz w:val="21"/>
          <w:szCs w:val="21"/>
          <w:shd w:val="clear" w:color="auto" w:fill="FFFFFF"/>
        </w:rPr>
        <w:t>were</w:t>
      </w:r>
      <w:r>
        <w:rPr>
          <w:rFonts w:ascii="Helvetica Neue" w:hAnsi="Helvetica Neue"/>
          <w:color w:val="000000"/>
          <w:sz w:val="21"/>
          <w:szCs w:val="21"/>
          <w:shd w:val="clear" w:color="auto" w:fill="FFFFFF"/>
        </w:rPr>
        <w:t xml:space="preserve"> joined into a single DataFrame. </w:t>
      </w:r>
    </w:p>
    <w:p w14:paraId="6B00CEF0" w14:textId="77777777" w:rsidR="00D74B39" w:rsidRDefault="00D74B39" w:rsidP="00DF13DC">
      <w:pPr>
        <w:ind w:left="1440"/>
        <w:rPr>
          <w:rFonts w:ascii="Helvetica Neue" w:hAnsi="Helvetica Neue"/>
          <w:color w:val="000000"/>
          <w:sz w:val="21"/>
          <w:szCs w:val="21"/>
          <w:shd w:val="clear" w:color="auto" w:fill="FFFFFF"/>
        </w:rPr>
      </w:pPr>
    </w:p>
    <w:p w14:paraId="3258D14D" w14:textId="05FE9C31" w:rsidR="00D74B39"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w:t>
      </w:r>
      <w:r w:rsidR="00D74B39">
        <w:rPr>
          <w:rFonts w:ascii="Helvetica Neue" w:hAnsi="Helvetica Neue"/>
          <w:color w:val="000000"/>
          <w:sz w:val="21"/>
          <w:szCs w:val="21"/>
          <w:shd w:val="clear" w:color="auto" w:fill="FFFFFF"/>
        </w:rPr>
        <w:t>found</w:t>
      </w:r>
      <w:r>
        <w:rPr>
          <w:rFonts w:ascii="Helvetica Neue" w:hAnsi="Helvetica Neue"/>
          <w:color w:val="000000"/>
          <w:sz w:val="21"/>
          <w:szCs w:val="21"/>
          <w:shd w:val="clear" w:color="auto" w:fill="FFFFFF"/>
        </w:rPr>
        <w:t xml:space="preserve"> within the original .csv files. A column was then created for each of the companies</w:t>
      </w:r>
      <w:r w:rsidR="00D74B39">
        <w:rPr>
          <w:rFonts w:ascii="Helvetica Neue" w:hAnsi="Helvetica Neue"/>
          <w:color w:val="000000"/>
          <w:sz w:val="21"/>
          <w:szCs w:val="21"/>
          <w:shd w:val="clear" w:color="auto" w:fill="FFFFFF"/>
        </w:rPr>
        <w:t xml:space="preserve"> was populated with the Close value associated with the specific trading day found in the index for each individual company.</w:t>
      </w:r>
    </w:p>
    <w:p w14:paraId="1728105E" w14:textId="77777777" w:rsidR="00D74B39" w:rsidRDefault="00D74B39" w:rsidP="004B292A">
      <w:pPr>
        <w:ind w:left="1440"/>
        <w:rPr>
          <w:rFonts w:ascii="Helvetica Neue" w:hAnsi="Helvetica Neue"/>
          <w:color w:val="000000"/>
          <w:sz w:val="21"/>
          <w:szCs w:val="21"/>
          <w:shd w:val="clear" w:color="auto" w:fill="FFFFFF"/>
        </w:rPr>
      </w:pPr>
    </w:p>
    <w:p w14:paraId="1A7484B0" w14:textId="55323495" w:rsidR="00D74B39" w:rsidRDefault="00D74B39"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index of the new DataFrame was set with 3,271 periods beginning from 01/04/2010  to match the count found for the Date column within the preceding stage of preparation. A frequency of ‘B’ was used to signify the date range should only contain business days.</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DE4EDEC" w:rsidR="00134989" w:rsidRDefault="00D74B39" w:rsidP="00134989">
      <w:pPr>
        <w:keepNext/>
        <w:ind w:left="1440"/>
      </w:pPr>
      <w:r>
        <w:rPr>
          <w:noProof/>
        </w:rPr>
        <w:drawing>
          <wp:inline distT="0" distB="0" distL="0" distR="0" wp14:anchorId="52888446" wp14:editId="6636A7F7">
            <wp:extent cx="5149850" cy="4001038"/>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83832" cy="4027440"/>
                    </a:xfrm>
                    <a:prstGeom prst="rect">
                      <a:avLst/>
                    </a:prstGeom>
                  </pic:spPr>
                </pic:pic>
              </a:graphicData>
            </a:graphic>
          </wp:inline>
        </w:drawing>
      </w:r>
    </w:p>
    <w:p w14:paraId="5CD94419" w14:textId="431B9CC0" w:rsidR="00DB5B00" w:rsidRDefault="00134989" w:rsidP="00724878">
      <w:pPr>
        <w:pStyle w:val="Caption"/>
        <w:ind w:left="2880" w:firstLine="720"/>
        <w:rPr>
          <w:rFonts w:ascii="Helvetica Neue" w:hAnsi="Helvetica Neue"/>
          <w:color w:val="000000"/>
          <w:sz w:val="21"/>
          <w:szCs w:val="21"/>
          <w:shd w:val="clear" w:color="auto" w:fill="FFFFFF"/>
        </w:rPr>
      </w:pPr>
      <w:bookmarkStart w:id="27" w:name="_Toc129948020"/>
      <w:bookmarkStart w:id="28" w:name="_Toc129948086"/>
      <w:bookmarkStart w:id="29" w:name="_Toc129948179"/>
      <w:bookmarkStart w:id="30" w:name="_Toc129962317"/>
      <w:bookmarkStart w:id="31" w:name="_Toc130119645"/>
      <w:r>
        <w:t xml:space="preserve">Figure </w:t>
      </w:r>
      <w:fldSimple w:instr=" SEQ Figure \* ARABIC ">
        <w:r w:rsidR="00E5152F">
          <w:rPr>
            <w:noProof/>
          </w:rPr>
          <w:t>3</w:t>
        </w:r>
      </w:fldSimple>
      <w:r>
        <w:t xml:space="preserve">: Combining data into single </w:t>
      </w:r>
      <w:bookmarkEnd w:id="27"/>
      <w:bookmarkEnd w:id="28"/>
      <w:bookmarkEnd w:id="29"/>
      <w:bookmarkEnd w:id="30"/>
      <w:r w:rsidR="00A67BDB">
        <w:t>DataFrame.</w:t>
      </w:r>
      <w:bookmarkEnd w:id="31"/>
    </w:p>
    <w:p w14:paraId="17BA19FB" w14:textId="77777777" w:rsidR="004B292A" w:rsidRDefault="004B292A" w:rsidP="0073533B">
      <w:pPr>
        <w:rPr>
          <w:rFonts w:ascii="Helvetica Neue" w:hAnsi="Helvetica Neue"/>
          <w:color w:val="000000"/>
          <w:sz w:val="21"/>
          <w:szCs w:val="21"/>
          <w:shd w:val="clear" w:color="auto" w:fill="FFFFFF"/>
        </w:rPr>
      </w:pPr>
    </w:p>
    <w:p w14:paraId="300DBC1B" w14:textId="209533E4"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D74B39">
        <w:rPr>
          <w:rFonts w:ascii="Helvetica Neue" w:eastAsia="Times New Roman" w:hAnsi="Helvetica Neue" w:cs="Times New Roman"/>
          <w:color w:val="000000"/>
          <w:sz w:val="21"/>
          <w:szCs w:val="21"/>
        </w:rPr>
        <w:t>Each of the 12</w:t>
      </w:r>
      <w:r w:rsidRPr="004B292A">
        <w:rPr>
          <w:rFonts w:ascii="Helvetica Neue" w:eastAsia="Times New Roman" w:hAnsi="Helvetica Neue" w:cs="Times New Roman"/>
          <w:color w:val="000000"/>
          <w:sz w:val="21"/>
          <w:szCs w:val="21"/>
        </w:rPr>
        <w:t xml:space="preserve"> companies</w:t>
      </w:r>
      <w:r w:rsidR="00D74B39">
        <w:rPr>
          <w:rFonts w:ascii="Helvetica Neue" w:eastAsia="Times New Roman" w:hAnsi="Helvetica Neue" w:cs="Times New Roman"/>
          <w:color w:val="000000"/>
          <w:sz w:val="21"/>
          <w:szCs w:val="21"/>
        </w:rPr>
        <w:t xml:space="preserve"> selected for analysis</w:t>
      </w:r>
      <w:r w:rsidRPr="004B292A">
        <w:rPr>
          <w:rFonts w:ascii="Helvetica Neue" w:eastAsia="Times New Roman" w:hAnsi="Helvetica Neue" w:cs="Times New Roman"/>
          <w:color w:val="000000"/>
          <w:sz w:val="21"/>
          <w:szCs w:val="21"/>
        </w:rPr>
        <w:t xml:space="preserve"> have their stock information </w:t>
      </w:r>
      <w:r w:rsidR="00D74B39">
        <w:rPr>
          <w:rFonts w:ascii="Helvetica Neue" w:eastAsia="Times New Roman" w:hAnsi="Helvetica Neue" w:cs="Times New Roman"/>
          <w:color w:val="000000"/>
          <w:sz w:val="21"/>
          <w:szCs w:val="21"/>
        </w:rPr>
        <w:t>contained within</w:t>
      </w:r>
      <w:r w:rsidRPr="004B292A">
        <w:rPr>
          <w:rFonts w:ascii="Helvetica Neue" w:eastAsia="Times New Roman" w:hAnsi="Helvetica Neue" w:cs="Times New Roman"/>
          <w:color w:val="000000"/>
          <w:sz w:val="21"/>
          <w:szCs w:val="21"/>
        </w:rPr>
        <w:t xml:space="preserve"> </w:t>
      </w:r>
      <w:r w:rsidR="00D74B39">
        <w:rPr>
          <w:rFonts w:ascii="Helvetica Neue" w:eastAsia="Times New Roman" w:hAnsi="Helvetica Neue" w:cs="Times New Roman"/>
          <w:color w:val="000000"/>
          <w:sz w:val="21"/>
          <w:szCs w:val="21"/>
        </w:rPr>
        <w:t>individual</w:t>
      </w:r>
      <w:r w:rsidRPr="004B292A">
        <w:rPr>
          <w:rFonts w:ascii="Helvetica Neue" w:eastAsia="Times New Roman" w:hAnsi="Helvetica Neue" w:cs="Times New Roman"/>
          <w:color w:val="000000"/>
          <w:sz w:val="21"/>
          <w:szCs w:val="21"/>
        </w:rPr>
        <w:t xml:space="preserve"> .csv files</w:t>
      </w:r>
      <w:r w:rsidR="00D74B39">
        <w:rPr>
          <w:rFonts w:ascii="Helvetica Neue" w:eastAsia="Times New Roman" w:hAnsi="Helvetica Neue" w:cs="Times New Roman"/>
          <w:color w:val="000000"/>
          <w:sz w:val="21"/>
          <w:szCs w:val="21"/>
        </w:rPr>
        <w:t>. To facilitate an easier process for training/testing future prediction models. these</w:t>
      </w:r>
      <w:r w:rsidRPr="004B292A">
        <w:rPr>
          <w:rFonts w:ascii="Helvetica Neue" w:eastAsia="Times New Roman" w:hAnsi="Helvetica Neue" w:cs="Times New Roman"/>
          <w:color w:val="000000"/>
          <w:sz w:val="21"/>
          <w:szCs w:val="21"/>
        </w:rPr>
        <w:t xml:space="preserve"> steps were performed to combine the relevant </w:t>
      </w:r>
      <w:r w:rsidR="00D74B39">
        <w:rPr>
          <w:rFonts w:ascii="Helvetica Neue" w:eastAsia="Times New Roman" w:hAnsi="Helvetica Neue" w:cs="Times New Roman"/>
          <w:color w:val="000000"/>
          <w:sz w:val="21"/>
          <w:szCs w:val="21"/>
        </w:rPr>
        <w:t>‘Close’ column</w:t>
      </w:r>
      <w:r w:rsidRPr="004B292A">
        <w:rPr>
          <w:rFonts w:ascii="Helvetica Neue" w:eastAsia="Times New Roman" w:hAnsi="Helvetica Neue" w:cs="Times New Roman"/>
          <w:color w:val="000000"/>
          <w:sz w:val="21"/>
          <w:szCs w:val="21"/>
        </w:rPr>
        <w:t xml:space="preserve"> for all companies into a single DataFrame.</w:t>
      </w:r>
    </w:p>
    <w:p w14:paraId="19F62476" w14:textId="6EF90CC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w:t>
      </w:r>
      <w:r w:rsidR="00D74B39">
        <w:rPr>
          <w:rFonts w:ascii="Helvetica Neue" w:eastAsia="Times New Roman" w:hAnsi="Helvetica Neue" w:cs="Times New Roman"/>
          <w:color w:val="000000"/>
          <w:sz w:val="21"/>
          <w:szCs w:val="21"/>
        </w:rPr>
        <w:t>associated with forecasting from</w:t>
      </w:r>
      <w:r w:rsidRPr="004B292A">
        <w:rPr>
          <w:rFonts w:ascii="Helvetica Neue" w:eastAsia="Times New Roman" w:hAnsi="Helvetica Neue" w:cs="Times New Roman"/>
          <w:color w:val="000000"/>
          <w:sz w:val="21"/>
          <w:szCs w:val="21"/>
        </w:rPr>
        <w:t xml:space="preserve"> 14 </w:t>
      </w:r>
      <w:r w:rsidR="00D74B39">
        <w:rPr>
          <w:rFonts w:ascii="Helvetica Neue" w:eastAsia="Times New Roman" w:hAnsi="Helvetica Neue" w:cs="Times New Roman"/>
          <w:color w:val="000000"/>
          <w:sz w:val="21"/>
          <w:szCs w:val="21"/>
        </w:rPr>
        <w:t xml:space="preserve">unique files, </w:t>
      </w:r>
      <w:r w:rsidRPr="004B292A">
        <w:rPr>
          <w:rFonts w:ascii="Helvetica Neue" w:eastAsia="Times New Roman" w:hAnsi="Helvetica Neue" w:cs="Times New Roman"/>
          <w:color w:val="000000"/>
          <w:sz w:val="21"/>
          <w:szCs w:val="21"/>
        </w:rPr>
        <w:t xml:space="preserve">it was determined that combining each of the companies closing price for </w:t>
      </w:r>
      <w:r w:rsidR="00D74B39">
        <w:rPr>
          <w:rFonts w:ascii="Helvetica Neue" w:eastAsia="Times New Roman" w:hAnsi="Helvetica Neue" w:cs="Times New Roman"/>
          <w:color w:val="000000"/>
          <w:sz w:val="21"/>
          <w:szCs w:val="21"/>
        </w:rPr>
        <w:t>the specific trading days under analysis</w:t>
      </w:r>
      <w:r w:rsidRPr="004B292A">
        <w:rPr>
          <w:rFonts w:ascii="Helvetica Neue" w:eastAsia="Times New Roman" w:hAnsi="Helvetica Neue" w:cs="Times New Roman"/>
          <w:color w:val="000000"/>
          <w:sz w:val="21"/>
          <w:szCs w:val="21"/>
        </w:rPr>
        <w:t xml:space="preserve"> would be </w:t>
      </w:r>
      <w:r w:rsidR="00D74B39">
        <w:rPr>
          <w:rFonts w:ascii="Helvetica Neue" w:eastAsia="Times New Roman" w:hAnsi="Helvetica Neue" w:cs="Times New Roman"/>
          <w:color w:val="000000"/>
          <w:sz w:val="21"/>
          <w:szCs w:val="21"/>
        </w:rPr>
        <w:t>a more practical solution</w:t>
      </w:r>
      <w:r w:rsidRPr="004B292A">
        <w:rPr>
          <w:rFonts w:ascii="Helvetica Neue" w:eastAsia="Times New Roman" w:hAnsi="Helvetica Neue" w:cs="Times New Roman"/>
          <w:color w:val="000000"/>
          <w:sz w:val="21"/>
          <w:szCs w:val="21"/>
        </w:rPr>
        <w:t xml:space="preserve">. This was facilitated by creating an empty DataFrame </w:t>
      </w:r>
      <w:r w:rsidR="00D74B39">
        <w:rPr>
          <w:rFonts w:ascii="Helvetica Neue" w:eastAsia="Times New Roman" w:hAnsi="Helvetica Neue" w:cs="Times New Roman"/>
          <w:color w:val="000000"/>
          <w:sz w:val="21"/>
          <w:szCs w:val="21"/>
        </w:rPr>
        <w:t xml:space="preserve">using the </w:t>
      </w:r>
      <w:r w:rsidRPr="004B292A">
        <w:rPr>
          <w:rFonts w:ascii="Helvetica Neue" w:eastAsia="Times New Roman" w:hAnsi="Helvetica Neue" w:cs="Times New Roman"/>
          <w:color w:val="000000"/>
          <w:sz w:val="21"/>
          <w:szCs w:val="21"/>
        </w:rPr>
        <w:t xml:space="preserve">date as </w:t>
      </w:r>
      <w:r w:rsidR="00D74B39">
        <w:rPr>
          <w:rFonts w:ascii="Helvetica Neue" w:eastAsia="Times New Roman" w:hAnsi="Helvetica Neue" w:cs="Times New Roman"/>
          <w:color w:val="000000"/>
          <w:sz w:val="21"/>
          <w:szCs w:val="21"/>
        </w:rPr>
        <w:t>an</w:t>
      </w:r>
      <w:r w:rsidRPr="004B292A">
        <w:rPr>
          <w:rFonts w:ascii="Helvetica Neue" w:eastAsia="Times New Roman" w:hAnsi="Helvetica Neue" w:cs="Times New Roman"/>
          <w:color w:val="000000"/>
          <w:sz w:val="21"/>
          <w:szCs w:val="21"/>
        </w:rPr>
        <w:t xml:space="preserve"> index </w:t>
      </w:r>
      <w:r w:rsidR="00D74B39">
        <w:rPr>
          <w:rFonts w:ascii="Helvetica Neue" w:eastAsia="Times New Roman" w:hAnsi="Helvetica Neue" w:cs="Times New Roman"/>
          <w:color w:val="000000"/>
          <w:sz w:val="21"/>
          <w:szCs w:val="21"/>
        </w:rPr>
        <w:t>followed by</w:t>
      </w:r>
      <w:r w:rsidRPr="004B292A">
        <w:rPr>
          <w:rFonts w:ascii="Helvetica Neue" w:eastAsia="Times New Roman" w:hAnsi="Helvetica Neue" w:cs="Times New Roman"/>
          <w:color w:val="000000"/>
          <w:sz w:val="21"/>
          <w:szCs w:val="21"/>
        </w:rPr>
        <w:t xml:space="preserve"> adding a </w:t>
      </w:r>
      <w:r w:rsidRPr="004B292A">
        <w:rPr>
          <w:rFonts w:ascii="Helvetica Neue" w:eastAsia="Times New Roman" w:hAnsi="Helvetica Neue" w:cs="Times New Roman"/>
          <w:color w:val="000000"/>
          <w:sz w:val="21"/>
          <w:szCs w:val="21"/>
        </w:rPr>
        <w:lastRenderedPageBreak/>
        <w:t>column for each of the companies</w:t>
      </w:r>
      <w:r w:rsidR="00D74B39">
        <w:rPr>
          <w:rFonts w:ascii="Helvetica Neue" w:eastAsia="Times New Roman" w:hAnsi="Helvetica Neue" w:cs="Times New Roman"/>
          <w:color w:val="000000"/>
          <w:sz w:val="21"/>
          <w:szCs w:val="21"/>
        </w:rPr>
        <w:t xml:space="preserve"> labelled with their stock symbol</w:t>
      </w:r>
      <w:r w:rsidRPr="004B292A">
        <w:rPr>
          <w:rFonts w:ascii="Helvetica Neue" w:eastAsia="Times New Roman" w:hAnsi="Helvetica Neue" w:cs="Times New Roman"/>
          <w:color w:val="000000"/>
          <w:sz w:val="21"/>
          <w:szCs w:val="21"/>
        </w:rPr>
        <w:t>. The column associated with each individual company was then populated with their closing price that associated with the trading day reflected in the row index.</w:t>
      </w:r>
    </w:p>
    <w:p w14:paraId="12E195BE" w14:textId="56CC4A89"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xml:space="preserve">: It </w:t>
      </w:r>
      <w:r w:rsidR="00D74B39">
        <w:rPr>
          <w:rFonts w:ascii="Helvetica Neue" w:eastAsia="Times New Roman" w:hAnsi="Helvetica Neue" w:cs="Times New Roman"/>
          <w:color w:val="000000"/>
          <w:sz w:val="21"/>
          <w:szCs w:val="21"/>
        </w:rPr>
        <w:t>was determined to be substantially more practical and efficient</w:t>
      </w:r>
      <w:r w:rsidRPr="004B292A">
        <w:rPr>
          <w:rFonts w:ascii="Helvetica Neue" w:eastAsia="Times New Roman" w:hAnsi="Helvetica Neue" w:cs="Times New Roman"/>
          <w:color w:val="000000"/>
          <w:sz w:val="21"/>
          <w:szCs w:val="21"/>
        </w:rPr>
        <w:t xml:space="preserve"> to analyze a single DataFrame</w:t>
      </w:r>
      <w:r w:rsidR="00D74B39">
        <w:rPr>
          <w:rFonts w:ascii="Helvetica Neue" w:eastAsia="Times New Roman" w:hAnsi="Helvetica Neue" w:cs="Times New Roman"/>
          <w:color w:val="000000"/>
          <w:sz w:val="21"/>
          <w:szCs w:val="21"/>
        </w:rPr>
        <w:t xml:space="preserve"> containing only the columns required for the current analysis. It would take considerably more time and effort to forecast across12</w:t>
      </w:r>
      <w:r w:rsidRPr="004B292A">
        <w:rPr>
          <w:rFonts w:ascii="Helvetica Neue" w:eastAsia="Times New Roman" w:hAnsi="Helvetica Neue" w:cs="Times New Roman"/>
          <w:color w:val="000000"/>
          <w:sz w:val="21"/>
          <w:szCs w:val="21"/>
        </w:rPr>
        <w:t xml:space="preserve"> different files/DataFrames</w:t>
      </w:r>
      <w:r w:rsidR="00D74B39">
        <w:rPr>
          <w:rFonts w:ascii="Helvetica Neue" w:eastAsia="Times New Roman" w:hAnsi="Helvetica Neue" w:cs="Times New Roman"/>
          <w:color w:val="000000"/>
          <w:sz w:val="21"/>
          <w:szCs w:val="21"/>
        </w:rPr>
        <w:t xml:space="preserve"> which also contained data not essential to the current research</w:t>
      </w:r>
      <w:r w:rsidRPr="004B292A">
        <w:rPr>
          <w:rFonts w:ascii="Helvetica Neue" w:eastAsia="Times New Roman" w:hAnsi="Helvetica Neue" w:cs="Times New Roman"/>
          <w:color w:val="000000"/>
          <w:sz w:val="21"/>
          <w:szCs w:val="21"/>
        </w:rPr>
        <w:t>.</w:t>
      </w:r>
    </w:p>
    <w:p w14:paraId="0CF9AE30" w14:textId="0863DB4B" w:rsidR="00E529FC" w:rsidRPr="00D74B39" w:rsidRDefault="004B292A" w:rsidP="00D74B39">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r w:rsidR="00D74B39">
        <w:rPr>
          <w:rFonts w:ascii="Helvetica Neue" w:eastAsia="Times New Roman" w:hAnsi="Helvetica Neue" w:cs="Times New Roman"/>
          <w:color w:val="000000"/>
          <w:sz w:val="21"/>
          <w:szCs w:val="21"/>
        </w:rPr>
        <w:t xml:space="preserve"> If future review of data contained within the excluded columns is required, it will be necessary to either use the original 12 DataFrames or to create a new DataFrame at that time containing the relevant information.</w:t>
      </w:r>
    </w:p>
    <w:p w14:paraId="0FF8CC92" w14:textId="3B5BA21D" w:rsidR="00E529FC" w:rsidRDefault="00E529FC" w:rsidP="009E69C7">
      <w:pPr>
        <w:pStyle w:val="Heading2"/>
        <w:ind w:left="720"/>
      </w:pPr>
      <w:bookmarkStart w:id="32" w:name="_Toc129794853"/>
      <w:r>
        <w:t>C4.</w:t>
      </w:r>
      <w:r>
        <w:tab/>
        <w:t>Review Data Types Contained within DataFrame</w:t>
      </w:r>
      <w:bookmarkEnd w:id="32"/>
    </w:p>
    <w:p w14:paraId="58BAEC7F" w14:textId="61B95E82" w:rsidR="00A51B14" w:rsidRPr="00A51B14" w:rsidRDefault="00A51B14" w:rsidP="00A51B14">
      <w:pPr>
        <w:ind w:left="1440"/>
      </w:pPr>
      <w:r>
        <w:t>Utilizing the</w:t>
      </w:r>
      <w:r w:rsidR="00AB38D6">
        <w:t xml:space="preserve"> </w:t>
      </w:r>
      <w:r w:rsidR="00750DAE">
        <w:t>p</w:t>
      </w:r>
      <w:r w:rsidR="00AB38D6">
        <w:t>andas</w:t>
      </w:r>
      <w:r>
        <w:t xml:space="preserv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220CC104" w:rsidR="005967CE" w:rsidRPr="005967CE" w:rsidRDefault="0073533B" w:rsidP="00724878">
      <w:pPr>
        <w:pStyle w:val="Caption"/>
        <w:ind w:left="2160" w:firstLine="720"/>
        <w:rPr>
          <w:rFonts w:ascii="Helvetica Neue" w:eastAsia="Times New Roman" w:hAnsi="Helvetica Neue" w:cs="Times New Roman"/>
          <w:color w:val="000000"/>
          <w:sz w:val="21"/>
          <w:szCs w:val="21"/>
        </w:rPr>
      </w:pPr>
      <w:bookmarkStart w:id="33" w:name="_Toc129948021"/>
      <w:bookmarkStart w:id="34" w:name="_Toc129948087"/>
      <w:bookmarkStart w:id="35" w:name="_Toc129948180"/>
      <w:bookmarkStart w:id="36" w:name="_Toc129962318"/>
      <w:bookmarkStart w:id="37" w:name="_Toc130119646"/>
      <w:r>
        <w:t xml:space="preserve">Figure </w:t>
      </w:r>
      <w:fldSimple w:instr=" SEQ Figure \* ARABIC ">
        <w:r w:rsidR="00E5152F">
          <w:rPr>
            <w:noProof/>
          </w:rPr>
          <w:t>4</w:t>
        </w:r>
      </w:fldSimple>
      <w:r>
        <w:t xml:space="preserve">: Using .info() function to review DataFrame column </w:t>
      </w:r>
      <w:bookmarkEnd w:id="33"/>
      <w:bookmarkEnd w:id="34"/>
      <w:bookmarkEnd w:id="35"/>
      <w:bookmarkEnd w:id="36"/>
      <w:r w:rsidR="00A67BDB">
        <w:t>datatypes.</w:t>
      </w:r>
      <w:bookmarkEnd w:id="37"/>
    </w:p>
    <w:p w14:paraId="33017A32" w14:textId="0B253938"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xml:space="preserve">: The preceding section contains the step taken to review the data type </w:t>
      </w:r>
      <w:r w:rsidR="00750DAE">
        <w:rPr>
          <w:rFonts w:ascii="Helvetica Neue" w:eastAsia="Times New Roman" w:hAnsi="Helvetica Neue" w:cs="Times New Roman"/>
          <w:color w:val="000000"/>
          <w:sz w:val="21"/>
          <w:szCs w:val="21"/>
        </w:rPr>
        <w:t>associated with</w:t>
      </w:r>
      <w:r w:rsidRPr="00AD15BA">
        <w:rPr>
          <w:rFonts w:ascii="Helvetica Neue" w:eastAsia="Times New Roman" w:hAnsi="Helvetica Neue" w:cs="Times New Roman"/>
          <w:color w:val="000000"/>
          <w:sz w:val="21"/>
          <w:szCs w:val="21"/>
        </w:rPr>
        <w:t xml:space="preserve"> each variable contained within the</w:t>
      </w:r>
      <w:r w:rsidR="00750DAE">
        <w:rPr>
          <w:rFonts w:ascii="Helvetica Neue" w:eastAsia="Times New Roman" w:hAnsi="Helvetica Neue" w:cs="Times New Roman"/>
          <w:color w:val="000000"/>
          <w:sz w:val="21"/>
          <w:szCs w:val="21"/>
        </w:rPr>
        <w:t xml:space="preserve"> newly created</w:t>
      </w:r>
      <w:r w:rsidRPr="00AD15BA">
        <w:rPr>
          <w:rFonts w:ascii="Helvetica Neue" w:eastAsia="Times New Roman" w:hAnsi="Helvetica Neue" w:cs="Times New Roman"/>
          <w:color w:val="000000"/>
          <w:sz w:val="21"/>
          <w:szCs w:val="21"/>
        </w:rPr>
        <w:t xml:space="preserve"> DataFrame.</w:t>
      </w:r>
    </w:p>
    <w:p w14:paraId="5AB98F1A" w14:textId="713E7B81"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r w:rsidR="00750DAE">
        <w:rPr>
          <w:rFonts w:ascii="Helvetica Neue" w:eastAsia="Times New Roman" w:hAnsi="Helvetica Neue" w:cs="Times New Roman"/>
          <w:color w:val="000000"/>
          <w:sz w:val="21"/>
          <w:szCs w:val="21"/>
        </w:rPr>
        <w:t xml:space="preserve"> prior to performing analysis upon the data</w:t>
      </w:r>
      <w:r w:rsidRPr="00AD15BA">
        <w:rPr>
          <w:rFonts w:ascii="Helvetica Neue" w:eastAsia="Times New Roman" w:hAnsi="Helvetica Neue" w:cs="Times New Roman"/>
          <w:color w:val="000000"/>
          <w:sz w:val="21"/>
          <w:szCs w:val="21"/>
        </w:rPr>
        <w:t>.</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6F11911C" w14:textId="5FACB814" w:rsidR="00E529FC" w:rsidRPr="00750DAE" w:rsidRDefault="00AD15BA" w:rsidP="00750DAE">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w:t>
      </w:r>
      <w:r w:rsidR="00750DAE">
        <w:rPr>
          <w:rFonts w:ascii="Helvetica Neue" w:eastAsia="Times New Roman" w:hAnsi="Helvetica Neue" w:cs="Times New Roman"/>
          <w:color w:val="000000"/>
          <w:sz w:val="21"/>
          <w:szCs w:val="21"/>
        </w:rPr>
        <w:t>If a variable is determined to have the incorrect datatype associated, additional corrective action will need to be performed</w:t>
      </w:r>
      <w:r w:rsidRPr="00AD15BA">
        <w:rPr>
          <w:rFonts w:ascii="Helvetica Neue" w:eastAsia="Times New Roman" w:hAnsi="Helvetica Neue" w:cs="Times New Roman"/>
          <w:color w:val="000000"/>
          <w:sz w:val="21"/>
          <w:szCs w:val="21"/>
        </w:rPr>
        <w:t>.</w:t>
      </w:r>
      <w:r w:rsidR="00750DAE">
        <w:rPr>
          <w:rFonts w:ascii="Helvetica Neue" w:eastAsia="Times New Roman" w:hAnsi="Helvetica Neue" w:cs="Times New Roman"/>
          <w:color w:val="000000"/>
          <w:sz w:val="21"/>
          <w:szCs w:val="21"/>
        </w:rPr>
        <w:t xml:space="preserve"> While performing the correction is not a disadvantage to the overall research, it would require additional steps to be taken that the .info() method is not equipped to perform.</w:t>
      </w:r>
    </w:p>
    <w:p w14:paraId="74D9F594" w14:textId="63CB9BD0" w:rsidR="00E529FC" w:rsidRDefault="00E529FC" w:rsidP="009E69C7">
      <w:pPr>
        <w:pStyle w:val="Heading2"/>
        <w:ind w:left="720"/>
      </w:pPr>
      <w:bookmarkStart w:id="38" w:name="_Toc129794854"/>
      <w:r>
        <w:t>C5.</w:t>
      </w:r>
      <w:r>
        <w:tab/>
        <w:t>Review For Missing and Null Values</w:t>
      </w:r>
      <w:bookmarkEnd w:id="38"/>
    </w:p>
    <w:p w14:paraId="6252C900" w14:textId="77777777" w:rsidR="00CF12BE"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Although there are a multitude of methodologies for determining if any columns within a DataFrame are absent of values, the</w:t>
      </w:r>
      <w:r w:rsidR="00CF12BE">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following section shows </w:t>
      </w:r>
      <w:r w:rsidR="00CF12BE">
        <w:rPr>
          <w:rFonts w:ascii="Helvetica Neue" w:hAnsi="Helvetica Neue"/>
          <w:color w:val="000000"/>
          <w:sz w:val="21"/>
          <w:szCs w:val="21"/>
          <w:shd w:val="clear" w:color="auto" w:fill="FFFFFF"/>
        </w:rPr>
        <w:t>two distinct methods that can be used to obtain this information.</w:t>
      </w:r>
    </w:p>
    <w:p w14:paraId="230D6644" w14:textId="77777777" w:rsidR="00CF12BE" w:rsidRDefault="00CF12BE" w:rsidP="00AD15BA">
      <w:pPr>
        <w:ind w:left="1440"/>
        <w:rPr>
          <w:rFonts w:ascii="Helvetica Neue" w:hAnsi="Helvetica Neue"/>
          <w:color w:val="000000"/>
          <w:sz w:val="21"/>
          <w:szCs w:val="21"/>
          <w:shd w:val="clear" w:color="auto" w:fill="FFFFFF"/>
        </w:rPr>
      </w:pPr>
    </w:p>
    <w:p w14:paraId="5A01463A" w14:textId="009D9A31" w:rsidR="00CF12BE" w:rsidRDefault="00CF12BE"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First. </w:t>
      </w:r>
      <w:r w:rsidR="00AD15BA">
        <w:rPr>
          <w:rFonts w:ascii="Helvetica Neue" w:hAnsi="Helvetica Neue"/>
          <w:color w:val="000000"/>
          <w:sz w:val="21"/>
          <w:szCs w:val="21"/>
          <w:shd w:val="clear" w:color="auto" w:fill="FFFFFF"/>
        </w:rPr>
        <w:t xml:space="preserve">a </w:t>
      </w:r>
      <w:r w:rsidR="009F2D16">
        <w:rPr>
          <w:rFonts w:ascii="Helvetica Neue" w:hAnsi="Helvetica Neue"/>
          <w:color w:val="000000"/>
          <w:sz w:val="21"/>
          <w:szCs w:val="21"/>
          <w:shd w:val="clear" w:color="auto" w:fill="FFFFFF"/>
        </w:rPr>
        <w:t>printout</w:t>
      </w:r>
      <w:r w:rsidR="00AD15BA">
        <w:rPr>
          <w:rFonts w:ascii="Helvetica Neue" w:hAnsi="Helvetica Neue"/>
          <w:color w:val="000000"/>
          <w:sz w:val="21"/>
          <w:szCs w:val="21"/>
          <w:shd w:val="clear" w:color="auto" w:fill="FFFFFF"/>
        </w:rPr>
        <w:t xml:space="preserve"> for each of the columns associated </w:t>
      </w:r>
      <w:r>
        <w:rPr>
          <w:rFonts w:ascii="Helvetica Neue" w:hAnsi="Helvetica Neue"/>
          <w:color w:val="000000"/>
          <w:sz w:val="21"/>
          <w:szCs w:val="21"/>
          <w:shd w:val="clear" w:color="auto" w:fill="FFFFFF"/>
        </w:rPr>
        <w:t>to</w:t>
      </w:r>
      <w:r w:rsidR="00AD15BA">
        <w:rPr>
          <w:rFonts w:ascii="Helvetica Neue" w:hAnsi="Helvetica Neue"/>
          <w:color w:val="000000"/>
          <w:sz w:val="21"/>
          <w:szCs w:val="21"/>
          <w:shd w:val="clear" w:color="auto" w:fill="FFFFFF"/>
        </w:rPr>
        <w:t xml:space="preserve"> a specific stock to reflect a total number of values contained within the respective column</w:t>
      </w:r>
      <w:r>
        <w:rPr>
          <w:rFonts w:ascii="Helvetica Neue" w:hAnsi="Helvetica Neue"/>
          <w:color w:val="000000"/>
          <w:sz w:val="21"/>
          <w:szCs w:val="21"/>
          <w:shd w:val="clear" w:color="auto" w:fill="FFFFFF"/>
        </w:rPr>
        <w:t xml:space="preserve"> was created</w:t>
      </w:r>
      <w:r w:rsidR="00AD15BA">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This is achieved </w:t>
      </w:r>
      <w:r w:rsidR="008D0D1C">
        <w:rPr>
          <w:rFonts w:ascii="Helvetica Neue" w:hAnsi="Helvetica Neue"/>
          <w:color w:val="000000"/>
          <w:sz w:val="21"/>
          <w:szCs w:val="21"/>
          <w:shd w:val="clear" w:color="auto" w:fill="FFFFFF"/>
        </w:rPr>
        <w:t>using</w:t>
      </w:r>
      <w:r>
        <w:rPr>
          <w:rFonts w:ascii="Helvetica Neue" w:hAnsi="Helvetica Neue"/>
          <w:color w:val="000000"/>
          <w:sz w:val="21"/>
          <w:szCs w:val="21"/>
          <w:shd w:val="clear" w:color="auto" w:fill="FFFFFF"/>
        </w:rPr>
        <w:t xml:space="preserve"> the pandas .</w:t>
      </w:r>
      <w:proofErr w:type="spellStart"/>
      <w:r>
        <w:rPr>
          <w:rFonts w:ascii="Helvetica Neue" w:hAnsi="Helvetica Neue"/>
          <w:color w:val="000000"/>
          <w:sz w:val="21"/>
          <w:szCs w:val="21"/>
          <w:shd w:val="clear" w:color="auto" w:fill="FFFFFF"/>
        </w:rPr>
        <w:t>value_counts</w:t>
      </w:r>
      <w:proofErr w:type="spellEnd"/>
      <w:r>
        <w:rPr>
          <w:rFonts w:ascii="Helvetica Neue" w:hAnsi="Helvetica Neue"/>
          <w:color w:val="000000"/>
          <w:sz w:val="21"/>
          <w:szCs w:val="21"/>
          <w:shd w:val="clear" w:color="auto" w:fill="FFFFFF"/>
        </w:rPr>
        <w:t>() function.</w:t>
      </w:r>
    </w:p>
    <w:p w14:paraId="79FBF683" w14:textId="77777777" w:rsidR="00CF12BE" w:rsidRDefault="00CF12BE" w:rsidP="00AD15BA">
      <w:pPr>
        <w:ind w:left="1440"/>
        <w:rPr>
          <w:rFonts w:ascii="Helvetica Neue" w:hAnsi="Helvetica Neue"/>
          <w:color w:val="000000"/>
          <w:sz w:val="21"/>
          <w:szCs w:val="21"/>
          <w:shd w:val="clear" w:color="auto" w:fill="FFFFFF"/>
        </w:rPr>
      </w:pPr>
    </w:p>
    <w:p w14:paraId="5511628C" w14:textId="3DA67772" w:rsidR="00AD15BA" w:rsidRDefault="00CF12BE" w:rsidP="00CF12BE">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Second, </w:t>
      </w:r>
      <w:proofErr w:type="gramStart"/>
      <w:r>
        <w:rPr>
          <w:rFonts w:ascii="Helvetica Neue" w:hAnsi="Helvetica Neue"/>
          <w:color w:val="000000"/>
          <w:sz w:val="21"/>
          <w:szCs w:val="21"/>
          <w:shd w:val="clear" w:color="auto" w:fill="FFFFFF"/>
        </w:rPr>
        <w:t>similar to</w:t>
      </w:r>
      <w:proofErr w:type="gramEnd"/>
      <w:r>
        <w:rPr>
          <w:rFonts w:ascii="Helvetica Neue" w:hAnsi="Helvetica Neue"/>
          <w:color w:val="000000"/>
          <w:sz w:val="21"/>
          <w:szCs w:val="21"/>
          <w:shd w:val="clear" w:color="auto" w:fill="FFFFFF"/>
        </w:rPr>
        <w:t xml:space="preserve"> the approach taken within section C2, utilizing the pandas</w:t>
      </w:r>
      <w:r w:rsidR="00AD15BA">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w:t>
      </w:r>
      <w:proofErr w:type="spellStart"/>
      <w:r>
        <w:rPr>
          <w:rFonts w:ascii="Helvetica Neue" w:hAnsi="Helvetica Neue"/>
          <w:color w:val="000000"/>
          <w:sz w:val="21"/>
          <w:szCs w:val="21"/>
          <w:shd w:val="clear" w:color="auto" w:fill="FFFFFF"/>
        </w:rPr>
        <w:t>isna</w:t>
      </w:r>
      <w:proofErr w:type="spellEnd"/>
      <w:r>
        <w:rPr>
          <w:rFonts w:ascii="Helvetica Neue" w:hAnsi="Helvetica Neue"/>
          <w:color w:val="000000"/>
          <w:sz w:val="21"/>
          <w:szCs w:val="21"/>
          <w:shd w:val="clear" w:color="auto" w:fill="FFFFFF"/>
        </w:rPr>
        <w:t xml:space="preserve">() function in partnership with .sum() provides confirmation that no rows </w:t>
      </w:r>
      <w:r w:rsidR="00AD15BA">
        <w:rPr>
          <w:rFonts w:ascii="Helvetica Neue" w:hAnsi="Helvetica Neue"/>
          <w:color w:val="000000"/>
          <w:sz w:val="21"/>
          <w:szCs w:val="21"/>
          <w:shd w:val="clear" w:color="auto" w:fill="FFFFFF"/>
        </w:rPr>
        <w:t>within the DataFrame</w:t>
      </w:r>
      <w:r>
        <w:rPr>
          <w:rFonts w:ascii="Helvetica Neue" w:hAnsi="Helvetica Neue"/>
          <w:color w:val="000000"/>
          <w:sz w:val="21"/>
          <w:szCs w:val="21"/>
          <w:shd w:val="clear" w:color="auto" w:fill="FFFFFF"/>
        </w:rPr>
        <w:t xml:space="preserve"> are absent of a value</w:t>
      </w:r>
      <w:r w:rsidR="00AD15BA">
        <w:rPr>
          <w:rFonts w:ascii="Helvetica Neue" w:hAnsi="Helvetica Neue"/>
          <w:color w:val="000000"/>
          <w:sz w:val="21"/>
          <w:szCs w:val="21"/>
          <w:shd w:val="clear" w:color="auto" w:fill="FFFFFF"/>
        </w:rPr>
        <w:t>.</w:t>
      </w:r>
    </w:p>
    <w:p w14:paraId="788B29D2" w14:textId="77777777" w:rsidR="00CF12BE" w:rsidRDefault="00CF12BE" w:rsidP="00CF12BE">
      <w:pPr>
        <w:ind w:left="1440"/>
        <w:rPr>
          <w:rFonts w:ascii="Helvetica Neue" w:hAnsi="Helvetica Neue"/>
          <w:color w:val="000000"/>
          <w:sz w:val="21"/>
          <w:szCs w:val="21"/>
          <w:shd w:val="clear" w:color="auto" w:fill="FFFFFF"/>
        </w:rPr>
      </w:pPr>
    </w:p>
    <w:p w14:paraId="4B2F4312" w14:textId="0AF9D95E" w:rsidR="00444D85" w:rsidRDefault="00CF12BE" w:rsidP="00AD15BA">
      <w:pPr>
        <w:ind w:left="1440"/>
        <w:rPr>
          <w:rFonts w:ascii="Helvetica Neue" w:hAnsi="Helvetica Neue"/>
          <w:color w:val="000000"/>
          <w:sz w:val="21"/>
          <w:szCs w:val="21"/>
          <w:shd w:val="clear" w:color="auto" w:fill="FFFFFF"/>
        </w:rPr>
      </w:pPr>
      <w:r>
        <w:rPr>
          <w:rFonts w:ascii="Helvetica Neue" w:hAnsi="Helvetica Neue"/>
          <w:noProof/>
          <w:color w:val="000000"/>
          <w:sz w:val="21"/>
          <w:szCs w:val="21"/>
          <w:shd w:val="clear" w:color="auto" w:fill="FFFFFF"/>
        </w:rPr>
        <w:drawing>
          <wp:inline distT="0" distB="0" distL="0" distR="0" wp14:anchorId="2E14A72B" wp14:editId="61D81BA1">
            <wp:extent cx="4502150" cy="3845586"/>
            <wp:effectExtent l="0" t="0" r="0" b="254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24793" cy="3864927"/>
                    </a:xfrm>
                    <a:prstGeom prst="rect">
                      <a:avLst/>
                    </a:prstGeom>
                  </pic:spPr>
                </pic:pic>
              </a:graphicData>
            </a:graphic>
          </wp:inline>
        </w:drawing>
      </w:r>
    </w:p>
    <w:p w14:paraId="3CE1E4F5" w14:textId="364136FE" w:rsidR="008D0BE6" w:rsidRDefault="008D0BE6" w:rsidP="008D0BE6">
      <w:pPr>
        <w:keepNext/>
        <w:ind w:left="1440"/>
      </w:pPr>
    </w:p>
    <w:p w14:paraId="282D1123" w14:textId="48F7D269" w:rsidR="00444D85" w:rsidRDefault="008D0BE6" w:rsidP="00724878">
      <w:pPr>
        <w:pStyle w:val="Caption"/>
        <w:ind w:left="2160" w:firstLine="720"/>
        <w:rPr>
          <w:rFonts w:ascii="Helvetica Neue" w:hAnsi="Helvetica Neue"/>
          <w:color w:val="000000"/>
          <w:sz w:val="21"/>
          <w:szCs w:val="21"/>
          <w:shd w:val="clear" w:color="auto" w:fill="FFFFFF"/>
        </w:rPr>
      </w:pPr>
      <w:bookmarkStart w:id="39" w:name="_Toc129948022"/>
      <w:bookmarkStart w:id="40" w:name="_Toc129948088"/>
      <w:bookmarkStart w:id="41" w:name="_Toc129948181"/>
      <w:bookmarkStart w:id="42" w:name="_Toc129962319"/>
      <w:bookmarkStart w:id="43" w:name="_Toc130119647"/>
      <w:r>
        <w:t xml:space="preserve">Figure </w:t>
      </w:r>
      <w:fldSimple w:instr=" SEQ Figure \* ARABIC ">
        <w:r w:rsidR="00E5152F">
          <w:rPr>
            <w:noProof/>
          </w:rPr>
          <w:t>5</w:t>
        </w:r>
      </w:fldSimple>
      <w:r>
        <w:t xml:space="preserve">: Reviewing DataFrame for null/missing </w:t>
      </w:r>
      <w:bookmarkEnd w:id="39"/>
      <w:bookmarkEnd w:id="40"/>
      <w:bookmarkEnd w:id="41"/>
      <w:bookmarkEnd w:id="42"/>
      <w:r w:rsidR="00A67BDB">
        <w:t>values.</w:t>
      </w:r>
      <w:bookmarkEnd w:id="43"/>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43F81324"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xml:space="preserve">: Prior to completing analysis, it is important to ensure there are no gaps in the available data that could skew the </w:t>
      </w:r>
      <w:r w:rsidR="00CF12BE">
        <w:rPr>
          <w:rFonts w:ascii="Helvetica Neue" w:eastAsia="Times New Roman" w:hAnsi="Helvetica Neue" w:cs="Times New Roman"/>
          <w:color w:val="000000"/>
          <w:sz w:val="21"/>
          <w:szCs w:val="21"/>
        </w:rPr>
        <w:t>results or predictions</w:t>
      </w:r>
      <w:r w:rsidRPr="00AD15BA">
        <w:rPr>
          <w:rFonts w:ascii="Helvetica Neue" w:eastAsia="Times New Roman" w:hAnsi="Helvetica Neue" w:cs="Times New Roman"/>
          <w:color w:val="000000"/>
          <w:sz w:val="21"/>
          <w:szCs w:val="21"/>
        </w:rPr>
        <w:t>. It is also important to understand any reasons a given set of data would be missing</w:t>
      </w:r>
      <w:r w:rsidR="00CF12BE">
        <w:rPr>
          <w:rFonts w:ascii="Helvetica Neue" w:eastAsia="Times New Roman" w:hAnsi="Helvetica Neue" w:cs="Times New Roman"/>
          <w:color w:val="000000"/>
          <w:sz w:val="21"/>
          <w:szCs w:val="21"/>
        </w:rPr>
        <w:t xml:space="preserve"> values</w:t>
      </w:r>
      <w:r w:rsidRPr="00AD15BA">
        <w:rPr>
          <w:rFonts w:ascii="Helvetica Neue" w:eastAsia="Times New Roman" w:hAnsi="Helvetica Neue" w:cs="Times New Roman"/>
          <w:color w:val="000000"/>
          <w:sz w:val="21"/>
          <w:szCs w:val="21"/>
        </w:rPr>
        <w:t>.</w:t>
      </w:r>
    </w:p>
    <w:p w14:paraId="4A070D62" w14:textId="4EE9291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w:t>
      </w:r>
      <w:r w:rsidR="00CF12BE">
        <w:rPr>
          <w:rFonts w:ascii="Helvetica Neue" w:eastAsia="Times New Roman" w:hAnsi="Helvetica Neue" w:cs="Times New Roman"/>
          <w:color w:val="000000"/>
          <w:sz w:val="21"/>
          <w:szCs w:val="21"/>
        </w:rPr>
        <w:t>the results of any performed</w:t>
      </w:r>
      <w:r w:rsidRPr="00AD15BA">
        <w:rPr>
          <w:rFonts w:ascii="Helvetica Neue" w:eastAsia="Times New Roman" w:hAnsi="Helvetica Neue" w:cs="Times New Roman"/>
          <w:color w:val="000000"/>
          <w:sz w:val="21"/>
          <w:szCs w:val="21"/>
        </w:rPr>
        <w:t xml:space="preserve"> analysis</w:t>
      </w:r>
      <w:r w:rsidR="00CF12BE">
        <w:rPr>
          <w:rFonts w:ascii="Helvetica Neue" w:eastAsia="Times New Roman" w:hAnsi="Helvetica Neue" w:cs="Times New Roman"/>
          <w:color w:val="000000"/>
          <w:sz w:val="21"/>
          <w:szCs w:val="21"/>
        </w:rPr>
        <w:t xml:space="preserve"> or predictions</w:t>
      </w:r>
      <w:r w:rsidRPr="00AD15BA">
        <w:rPr>
          <w:rFonts w:ascii="Helvetica Neue" w:eastAsia="Times New Roman" w:hAnsi="Helvetica Neue" w:cs="Times New Roman"/>
          <w:color w:val="000000"/>
          <w:sz w:val="21"/>
          <w:szCs w:val="21"/>
        </w:rPr>
        <w:t>.</w:t>
      </w:r>
    </w:p>
    <w:p w14:paraId="06BBFCB2" w14:textId="49EB6815"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It can </w:t>
      </w:r>
      <w:r w:rsidR="00CF12BE">
        <w:rPr>
          <w:rFonts w:ascii="Helvetica Neue" w:eastAsia="Times New Roman" w:hAnsi="Helvetica Neue" w:cs="Times New Roman"/>
          <w:color w:val="000000"/>
          <w:sz w:val="21"/>
          <w:szCs w:val="21"/>
        </w:rPr>
        <w:t xml:space="preserve">be </w:t>
      </w:r>
      <w:r w:rsidRPr="00AD15BA">
        <w:rPr>
          <w:rFonts w:ascii="Helvetica Neue" w:eastAsia="Times New Roman" w:hAnsi="Helvetica Neue" w:cs="Times New Roman"/>
          <w:color w:val="000000"/>
          <w:sz w:val="21"/>
          <w:szCs w:val="21"/>
        </w:rPr>
        <w:t>difficult to discern the reason</w:t>
      </w:r>
      <w:r w:rsidR="00CF12BE">
        <w:rPr>
          <w:rFonts w:ascii="Helvetica Neue" w:eastAsia="Times New Roman" w:hAnsi="Helvetica Neue" w:cs="Times New Roman"/>
          <w:color w:val="000000"/>
          <w:sz w:val="21"/>
          <w:szCs w:val="21"/>
        </w:rPr>
        <w:t>ing</w:t>
      </w:r>
      <w:r w:rsidRPr="00AD15BA">
        <w:rPr>
          <w:rFonts w:ascii="Helvetica Neue" w:eastAsia="Times New Roman" w:hAnsi="Helvetica Neue" w:cs="Times New Roman"/>
          <w:color w:val="000000"/>
          <w:sz w:val="21"/>
          <w:szCs w:val="21"/>
        </w:rPr>
        <w:t xml:space="preserve"> a given </w:t>
      </w:r>
      <w:r w:rsidR="00CF12BE">
        <w:rPr>
          <w:rFonts w:ascii="Helvetica Neue" w:eastAsia="Times New Roman" w:hAnsi="Helvetica Neue" w:cs="Times New Roman"/>
          <w:color w:val="000000"/>
          <w:sz w:val="21"/>
          <w:szCs w:val="21"/>
        </w:rPr>
        <w:t>datapoint is absent</w:t>
      </w:r>
      <w:r w:rsidRPr="00AD15BA">
        <w:rPr>
          <w:rFonts w:ascii="Helvetica Neue" w:eastAsia="Times New Roman" w:hAnsi="Helvetica Neue" w:cs="Times New Roman"/>
          <w:color w:val="000000"/>
          <w:sz w:val="21"/>
          <w:szCs w:val="21"/>
        </w:rPr>
        <w:t xml:space="preserve"> just from the identification that there are an inequal count of values across the fields of a DataFrame.</w:t>
      </w:r>
    </w:p>
    <w:p w14:paraId="502671DA" w14:textId="6E9CFECC" w:rsidR="00E529FC" w:rsidRDefault="00E529FC" w:rsidP="009E69C7">
      <w:pPr>
        <w:pStyle w:val="Heading2"/>
        <w:ind w:left="720"/>
      </w:pPr>
      <w:bookmarkStart w:id="44" w:name="_Toc129794855"/>
      <w:r>
        <w:t>C6.</w:t>
      </w:r>
      <w:r>
        <w:tab/>
        <w:t>Review Statistical Summary and Plot Distribution</w:t>
      </w:r>
      <w:bookmarkEnd w:id="44"/>
    </w:p>
    <w:p w14:paraId="31D1C5A9" w14:textId="5BD4AAEF"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w:t>
      </w:r>
      <w:r w:rsidR="00B64177">
        <w:rPr>
          <w:rFonts w:ascii="Helvetica Neue" w:eastAsia="Times New Roman" w:hAnsi="Helvetica Neue" w:cs="Times New Roman"/>
          <w:color w:val="000000"/>
          <w:sz w:val="21"/>
          <w:szCs w:val="21"/>
          <w:shd w:val="clear" w:color="auto" w:fill="FFFFFF"/>
        </w:rPr>
        <w:t>image</w:t>
      </w:r>
      <w:r w:rsidRPr="00AD15BA">
        <w:rPr>
          <w:rFonts w:ascii="Helvetica Neue" w:eastAsia="Times New Roman" w:hAnsi="Helvetica Neue" w:cs="Times New Roman"/>
          <w:color w:val="000000"/>
          <w:sz w:val="21"/>
          <w:szCs w:val="21"/>
          <w:shd w:val="clear" w:color="auto" w:fill="FFFFFF"/>
        </w:rPr>
        <w:t xml:space="preserve">,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2D5A03A2"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bookmarkStart w:id="45" w:name="_Toc129948023"/>
      <w:bookmarkStart w:id="46" w:name="_Toc129948089"/>
      <w:bookmarkStart w:id="47" w:name="_Toc129948182"/>
      <w:bookmarkStart w:id="48" w:name="_Toc129962320"/>
      <w:bookmarkStart w:id="49" w:name="_Toc130119648"/>
      <w:r>
        <w:t xml:space="preserve">Figure </w:t>
      </w:r>
      <w:fldSimple w:instr=" SEQ Figure \* ARABIC ">
        <w:r w:rsidR="00E5152F">
          <w:rPr>
            <w:noProof/>
          </w:rPr>
          <w:t>6</w:t>
        </w:r>
      </w:fldSimple>
      <w:r>
        <w:t xml:space="preserve">: Reviewing DataFrame statistics with .describe() </w:t>
      </w:r>
      <w:bookmarkEnd w:id="45"/>
      <w:bookmarkEnd w:id="46"/>
      <w:bookmarkEnd w:id="47"/>
      <w:bookmarkEnd w:id="48"/>
      <w:r w:rsidR="00A67BDB">
        <w:t>function.</w:t>
      </w:r>
      <w:bookmarkEnd w:id="49"/>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781220C1"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 xml:space="preserve">Represents results in the </w:t>
      </w:r>
      <w:r w:rsidR="00B64177">
        <w:rPr>
          <w:rFonts w:ascii="Helvetica Neue" w:eastAsia="Times New Roman" w:hAnsi="Helvetica Neue" w:cs="Times New Roman"/>
          <w:color w:val="000000"/>
          <w:sz w:val="21"/>
          <w:szCs w:val="21"/>
        </w:rPr>
        <w:t>50</w:t>
      </w:r>
      <w:r w:rsidR="00B64177" w:rsidRPr="00705AFA">
        <w:rPr>
          <w:rFonts w:ascii="Helvetica Neue" w:eastAsia="Times New Roman" w:hAnsi="Helvetica Neue" w:cs="Times New Roman"/>
          <w:color w:val="000000"/>
          <w:sz w:val="21"/>
          <w:szCs w:val="21"/>
          <w:vertAlign w:val="superscript"/>
        </w:rPr>
        <w:t>th</w:t>
      </w:r>
      <w:r w:rsidR="00B64177" w:rsidRPr="00705AFA">
        <w:rPr>
          <w:rFonts w:ascii="Helvetica Neue" w:eastAsia="Times New Roman" w:hAnsi="Helvetica Neue" w:cs="Times New Roman"/>
          <w:color w:val="000000"/>
          <w:sz w:val="21"/>
          <w:szCs w:val="21"/>
        </w:rPr>
        <w:t xml:space="preserve"> </w:t>
      </w:r>
      <w:r w:rsidR="00705AFA" w:rsidRPr="00705AFA">
        <w:rPr>
          <w:rFonts w:ascii="Helvetica Neue" w:eastAsia="Times New Roman" w:hAnsi="Helvetica Neue" w:cs="Times New Roman"/>
          <w:color w:val="000000"/>
          <w:sz w:val="21"/>
          <w:szCs w:val="21"/>
        </w:rPr>
        <w:t>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347E6306">
            <wp:extent cx="2191500" cy="3680423"/>
            <wp:effectExtent l="0" t="0" r="5715"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028" cy="3862686"/>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30B080BB">
            <wp:extent cx="2028670" cy="36792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4015" cy="3906525"/>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791515BD" w:rsidR="00E131D0" w:rsidRDefault="00EE4FD9" w:rsidP="00EE4FD9">
      <w:pPr>
        <w:pStyle w:val="Caption"/>
        <w:ind w:left="2880" w:firstLine="720"/>
        <w:rPr>
          <w:rFonts w:ascii="Helvetica Neue" w:eastAsia="Times New Roman" w:hAnsi="Helvetica Neue" w:cs="Times New Roman"/>
          <w:b/>
          <w:bCs/>
          <w:color w:val="000000"/>
          <w:sz w:val="21"/>
          <w:szCs w:val="21"/>
        </w:rPr>
      </w:pPr>
      <w:bookmarkStart w:id="50" w:name="_Toc129948024"/>
      <w:bookmarkStart w:id="51" w:name="_Toc129948090"/>
      <w:bookmarkStart w:id="52" w:name="_Toc129948183"/>
      <w:bookmarkStart w:id="53" w:name="_Toc129962321"/>
      <w:bookmarkStart w:id="54" w:name="_Toc130119649"/>
      <w:r>
        <w:t xml:space="preserve">Figure </w:t>
      </w:r>
      <w:fldSimple w:instr=" SEQ Figure \* ARABIC ">
        <w:r w:rsidR="00E5152F">
          <w:rPr>
            <w:noProof/>
          </w:rPr>
          <w:t>7</w:t>
        </w:r>
      </w:fldSimple>
      <w:r>
        <w:t>: Historical Distribution Plots</w:t>
      </w:r>
      <w:bookmarkEnd w:id="50"/>
      <w:bookmarkEnd w:id="51"/>
      <w:bookmarkEnd w:id="52"/>
      <w:bookmarkEnd w:id="53"/>
      <w:bookmarkEnd w:id="54"/>
    </w:p>
    <w:p w14:paraId="21A1A3E4" w14:textId="563B743A"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w:t>
      </w:r>
      <w:r w:rsidR="000D1D42">
        <w:rPr>
          <w:rFonts w:ascii="Helvetica Neue" w:eastAsia="Times New Roman" w:hAnsi="Helvetica Neue" w:cs="Times New Roman"/>
          <w:color w:val="000000"/>
          <w:sz w:val="21"/>
          <w:szCs w:val="21"/>
        </w:rPr>
        <w:t>insight into the range of values</w:t>
      </w:r>
      <w:r w:rsidRPr="00AD15BA">
        <w:rPr>
          <w:rFonts w:ascii="Helvetica Neue" w:eastAsia="Times New Roman" w:hAnsi="Helvetica Neue" w:cs="Times New Roman"/>
          <w:color w:val="000000"/>
          <w:sz w:val="21"/>
          <w:szCs w:val="21"/>
        </w:rPr>
        <w:t xml:space="preserve"> associated with </w:t>
      </w:r>
      <w:r w:rsidR="000D1D42">
        <w:rPr>
          <w:rFonts w:ascii="Helvetica Neue" w:eastAsia="Times New Roman" w:hAnsi="Helvetica Neue" w:cs="Times New Roman"/>
          <w:color w:val="000000"/>
          <w:sz w:val="21"/>
          <w:szCs w:val="21"/>
        </w:rPr>
        <w:t>a specific</w:t>
      </w:r>
      <w:r w:rsidRPr="00AD15BA">
        <w:rPr>
          <w:rFonts w:ascii="Helvetica Neue" w:eastAsia="Times New Roman" w:hAnsi="Helvetica Neue" w:cs="Times New Roman"/>
          <w:color w:val="000000"/>
          <w:sz w:val="21"/>
          <w:szCs w:val="21"/>
        </w:rPr>
        <w:t xml:space="preserve"> </w:t>
      </w:r>
      <w:r w:rsidR="009F2D16" w:rsidRPr="00AD15BA">
        <w:rPr>
          <w:rFonts w:ascii="Helvetica Neue" w:eastAsia="Times New Roman" w:hAnsi="Helvetica Neue" w:cs="Times New Roman"/>
          <w:color w:val="000000"/>
          <w:sz w:val="21"/>
          <w:szCs w:val="21"/>
        </w:rPr>
        <w:t>column</w:t>
      </w:r>
      <w:r w:rsidRPr="00AD15BA">
        <w:rPr>
          <w:rFonts w:ascii="Helvetica Neue" w:eastAsia="Times New Roman" w:hAnsi="Helvetica Neue" w:cs="Times New Roman"/>
          <w:color w:val="000000"/>
          <w:sz w:val="21"/>
          <w:szCs w:val="21"/>
        </w:rPr>
        <w:t>.</w:t>
      </w:r>
    </w:p>
    <w:p w14:paraId="511935F9" w14:textId="186A2A3D"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to be analyzed. This step provides clear insight into the minimum, maximum, and average value</w:t>
      </w:r>
      <w:r w:rsidR="000D1D42">
        <w:rPr>
          <w:rFonts w:ascii="Helvetica Neue" w:eastAsia="Times New Roman" w:hAnsi="Helvetica Neue" w:cs="Times New Roman"/>
          <w:color w:val="000000"/>
          <w:sz w:val="21"/>
          <w:szCs w:val="21"/>
        </w:rPr>
        <w:t>s</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for</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the</w:t>
      </w:r>
      <w:r w:rsidRPr="00AD15BA">
        <w:rPr>
          <w:rFonts w:ascii="Helvetica Neue" w:eastAsia="Times New Roman" w:hAnsi="Helvetica Neue" w:cs="Times New Roman"/>
          <w:color w:val="000000"/>
          <w:sz w:val="21"/>
          <w:szCs w:val="21"/>
        </w:rPr>
        <w:t xml:space="preserve"> closing stock prices </w:t>
      </w:r>
      <w:r w:rsidR="000D1D42">
        <w:rPr>
          <w:rFonts w:ascii="Helvetica Neue" w:eastAsia="Times New Roman" w:hAnsi="Helvetica Neue" w:cs="Times New Roman"/>
          <w:color w:val="000000"/>
          <w:sz w:val="21"/>
          <w:szCs w:val="21"/>
        </w:rPr>
        <w:t>associated with each individual c</w:t>
      </w:r>
      <w:r w:rsidRPr="00AD15BA">
        <w:rPr>
          <w:rFonts w:ascii="Helvetica Neue" w:eastAsia="Times New Roman" w:hAnsi="Helvetica Neue" w:cs="Times New Roman"/>
          <w:color w:val="000000"/>
          <w:sz w:val="21"/>
          <w:szCs w:val="21"/>
        </w:rPr>
        <w:t>ompan</w:t>
      </w:r>
      <w:r w:rsidR="000D1D42">
        <w:rPr>
          <w:rFonts w:ascii="Helvetica Neue" w:eastAsia="Times New Roman" w:hAnsi="Helvetica Neue" w:cs="Times New Roman"/>
          <w:color w:val="000000"/>
          <w:sz w:val="21"/>
          <w:szCs w:val="21"/>
        </w:rPr>
        <w:t>y</w:t>
      </w:r>
      <w:r w:rsidRPr="00AD15BA">
        <w:rPr>
          <w:rFonts w:ascii="Helvetica Neue" w:eastAsia="Times New Roman" w:hAnsi="Helvetica Neue" w:cs="Times New Roman"/>
          <w:color w:val="000000"/>
          <w:sz w:val="21"/>
          <w:szCs w:val="21"/>
        </w:rPr>
        <w:t>.</w:t>
      </w:r>
    </w:p>
    <w:p w14:paraId="4F386A9F" w14:textId="4995E39D"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xml:space="preserve">: The insight gained can assist </w:t>
      </w:r>
      <w:r w:rsidR="000D1D42">
        <w:rPr>
          <w:rFonts w:ascii="Helvetica Neue" w:eastAsia="Times New Roman" w:hAnsi="Helvetica Neue" w:cs="Times New Roman"/>
          <w:color w:val="000000"/>
          <w:sz w:val="21"/>
          <w:szCs w:val="21"/>
        </w:rPr>
        <w:t xml:space="preserve">in identifying if  potential </w:t>
      </w:r>
      <w:r w:rsidRPr="00AD15BA">
        <w:rPr>
          <w:rFonts w:ascii="Helvetica Neue" w:eastAsia="Times New Roman" w:hAnsi="Helvetica Neue" w:cs="Times New Roman"/>
          <w:color w:val="000000"/>
          <w:sz w:val="21"/>
          <w:szCs w:val="21"/>
        </w:rPr>
        <w:t>outlier</w:t>
      </w:r>
      <w:r w:rsidR="000D1D42">
        <w:rPr>
          <w:rFonts w:ascii="Helvetica Neue" w:eastAsia="Times New Roman" w:hAnsi="Helvetica Neue" w:cs="Times New Roman"/>
          <w:color w:val="000000"/>
          <w:sz w:val="21"/>
          <w:szCs w:val="21"/>
        </w:rPr>
        <w:t xml:space="preserve"> datapoints</w:t>
      </w:r>
      <w:r w:rsidRPr="00AD15BA">
        <w:rPr>
          <w:rFonts w:ascii="Helvetica Neue" w:eastAsia="Times New Roman" w:hAnsi="Helvetica Neue" w:cs="Times New Roman"/>
          <w:color w:val="000000"/>
          <w:sz w:val="21"/>
          <w:szCs w:val="21"/>
        </w:rPr>
        <w:t xml:space="preserve"> exist within the data that could skew the future analysis to be performed.</w:t>
      </w:r>
    </w:p>
    <w:p w14:paraId="425F3572" w14:textId="4219091F"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While this stage does provide statistics </w:t>
      </w:r>
      <w:r w:rsidR="000D1D42">
        <w:rPr>
          <w:rFonts w:ascii="Helvetica Neue" w:eastAsia="Times New Roman" w:hAnsi="Helvetica Neue" w:cs="Times New Roman"/>
          <w:color w:val="000000"/>
          <w:sz w:val="21"/>
          <w:szCs w:val="21"/>
        </w:rPr>
        <w:t>useful</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in detection</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of</w:t>
      </w:r>
      <w:r w:rsidRPr="00AD15BA">
        <w:rPr>
          <w:rFonts w:ascii="Helvetica Neue" w:eastAsia="Times New Roman" w:hAnsi="Helvetica Neue" w:cs="Times New Roman"/>
          <w:color w:val="000000"/>
          <w:sz w:val="21"/>
          <w:szCs w:val="21"/>
        </w:rPr>
        <w:t xml:space="preserve"> outlier data points, it does not provide information regarding</w:t>
      </w:r>
      <w:r w:rsidR="000D1D42">
        <w:rPr>
          <w:rFonts w:ascii="Helvetica Neue" w:eastAsia="Times New Roman" w:hAnsi="Helvetica Neue" w:cs="Times New Roman"/>
          <w:color w:val="000000"/>
          <w:sz w:val="21"/>
          <w:szCs w:val="21"/>
        </w:rPr>
        <w:t xml:space="preserve"> the reasoning. An outlier value could be due to a </w:t>
      </w:r>
      <w:r w:rsidRPr="00AD15BA">
        <w:rPr>
          <w:rFonts w:ascii="Helvetica Neue" w:eastAsia="Times New Roman" w:hAnsi="Helvetica Neue" w:cs="Times New Roman"/>
          <w:color w:val="000000"/>
          <w:sz w:val="21"/>
          <w:szCs w:val="21"/>
        </w:rPr>
        <w:t>datapoint collected in error or</w:t>
      </w:r>
      <w:r w:rsidR="000D1D42">
        <w:rPr>
          <w:rFonts w:ascii="Helvetica Neue" w:eastAsia="Times New Roman" w:hAnsi="Helvetica Neue" w:cs="Times New Roman"/>
          <w:color w:val="000000"/>
          <w:sz w:val="21"/>
          <w:szCs w:val="21"/>
        </w:rPr>
        <w:t xml:space="preserve"> simply had an incorrect value</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entered when the data was created</w:t>
      </w:r>
      <w:r w:rsidRPr="00AD15BA">
        <w:rPr>
          <w:rFonts w:ascii="Helvetica Neue" w:eastAsia="Times New Roman" w:hAnsi="Helvetica Neue" w:cs="Times New Roman"/>
          <w:color w:val="000000"/>
          <w:sz w:val="21"/>
          <w:szCs w:val="21"/>
        </w:rPr>
        <w:t>.</w:t>
      </w:r>
    </w:p>
    <w:p w14:paraId="1A78DA7A" w14:textId="79EE6321" w:rsidR="00E529FC" w:rsidRDefault="00E529FC" w:rsidP="009E69C7">
      <w:pPr>
        <w:pStyle w:val="Heading2"/>
        <w:ind w:left="720"/>
      </w:pPr>
      <w:bookmarkStart w:id="55" w:name="_Toc129794856"/>
      <w:r>
        <w:t>C</w:t>
      </w:r>
      <w:r w:rsidR="00AD15BA">
        <w:t>7</w:t>
      </w:r>
      <w:r>
        <w:t>.</w:t>
      </w:r>
      <w:r>
        <w:tab/>
        <w:t>Tools and Techniques</w:t>
      </w:r>
      <w:bookmarkEnd w:id="55"/>
    </w:p>
    <w:p w14:paraId="237E5641" w14:textId="2B72B946"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w:t>
      </w:r>
      <w:r w:rsidR="00DE4C04">
        <w:rPr>
          <w:rFonts w:ascii="Helvetica Neue" w:eastAsia="Times New Roman" w:hAnsi="Helvetica Neue" w:cs="Times New Roman"/>
          <w:color w:val="000000"/>
          <w:sz w:val="21"/>
          <w:szCs w:val="21"/>
          <w:shd w:val="clear" w:color="auto" w:fill="FFFFFF"/>
        </w:rPr>
        <w:t xml:space="preserve"> </w:t>
      </w:r>
      <w:r w:rsidRPr="00AD15BA">
        <w:rPr>
          <w:rFonts w:ascii="Helvetica Neue" w:eastAsia="Times New Roman" w:hAnsi="Helvetica Neue" w:cs="Times New Roman"/>
          <w:color w:val="000000"/>
          <w:sz w:val="21"/>
          <w:szCs w:val="21"/>
          <w:shd w:val="clear" w:color="auto" w:fill="FFFFFF"/>
        </w:rPr>
        <w:t>used for this analysis are as follows:</w:t>
      </w:r>
    </w:p>
    <w:p w14:paraId="67EBC6F1" w14:textId="6A7E2FEC"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159E4658" w14:textId="17E7F789" w:rsidR="00726292" w:rsidRDefault="00726292"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A powerful data visualization tool used in the business intelligence industry.</w:t>
      </w:r>
    </w:p>
    <w:p w14:paraId="29622BA0" w14:textId="7245D47A" w:rsidR="00E529FC" w:rsidRPr="005E033F" w:rsidRDefault="00DE4C04" w:rsidP="005E033F">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The primary technique used for this analysis was </w:t>
      </w:r>
      <w:r w:rsidR="005E033F">
        <w:rPr>
          <w:rFonts w:ascii="Helvetica Neue" w:eastAsia="Times New Roman" w:hAnsi="Helvetica Neue" w:cs="Times New Roman"/>
          <w:color w:val="000000"/>
          <w:sz w:val="21"/>
          <w:szCs w:val="21"/>
        </w:rPr>
        <w:t>t</w:t>
      </w:r>
      <w:r>
        <w:rPr>
          <w:rFonts w:ascii="Helvetica Neue" w:eastAsia="Times New Roman" w:hAnsi="Helvetica Neue" w:cs="Times New Roman"/>
          <w:color w:val="000000"/>
          <w:sz w:val="21"/>
          <w:szCs w:val="21"/>
        </w:rPr>
        <w:t xml:space="preserve">ime </w:t>
      </w:r>
      <w:r w:rsidR="005E033F">
        <w:rPr>
          <w:rFonts w:ascii="Helvetica Neue" w:eastAsia="Times New Roman" w:hAnsi="Helvetica Neue" w:cs="Times New Roman"/>
          <w:color w:val="000000"/>
          <w:sz w:val="21"/>
          <w:szCs w:val="21"/>
        </w:rPr>
        <w:t>s</w:t>
      </w:r>
      <w:r>
        <w:rPr>
          <w:rFonts w:ascii="Helvetica Neue" w:eastAsia="Times New Roman" w:hAnsi="Helvetica Neue" w:cs="Times New Roman"/>
          <w:color w:val="000000"/>
          <w:sz w:val="21"/>
          <w:szCs w:val="21"/>
        </w:rPr>
        <w:t xml:space="preserve">eries </w:t>
      </w:r>
      <w:r w:rsidR="005E033F">
        <w:rPr>
          <w:rFonts w:ascii="Helvetica Neue" w:eastAsia="Times New Roman" w:hAnsi="Helvetica Neue" w:cs="Times New Roman"/>
          <w:color w:val="000000"/>
          <w:sz w:val="21"/>
          <w:szCs w:val="21"/>
        </w:rPr>
        <w:t>a</w:t>
      </w:r>
      <w:r>
        <w:rPr>
          <w:rFonts w:ascii="Helvetica Neue" w:eastAsia="Times New Roman" w:hAnsi="Helvetica Neue" w:cs="Times New Roman"/>
          <w:color w:val="000000"/>
          <w:sz w:val="21"/>
          <w:szCs w:val="21"/>
        </w:rPr>
        <w:t xml:space="preserve">nalysis. This is a technique in statistics that deals with time series data and trend analysis. Time series data follows periodic time intervals that have been measured in regular time intervals or collected </w:t>
      </w:r>
      <w:proofErr w:type="gramStart"/>
      <w:r>
        <w:rPr>
          <w:rFonts w:ascii="Helvetica Neue" w:eastAsia="Times New Roman" w:hAnsi="Helvetica Neue" w:cs="Times New Roman"/>
          <w:color w:val="000000"/>
          <w:sz w:val="21"/>
          <w:szCs w:val="21"/>
        </w:rPr>
        <w:t>in particular time</w:t>
      </w:r>
      <w:proofErr w:type="gramEnd"/>
      <w:r>
        <w:rPr>
          <w:rFonts w:ascii="Helvetica Neue" w:eastAsia="Times New Roman" w:hAnsi="Helvetica Neue" w:cs="Times New Roman"/>
          <w:color w:val="000000"/>
          <w:sz w:val="21"/>
          <w:szCs w:val="21"/>
        </w:rPr>
        <w:t xml:space="preserve"> intervals. </w:t>
      </w:r>
    </w:p>
    <w:p w14:paraId="36306088" w14:textId="05C6E26E" w:rsidR="00E529FC" w:rsidRDefault="00E529FC" w:rsidP="009E69C7">
      <w:pPr>
        <w:pStyle w:val="Heading2"/>
        <w:ind w:left="720"/>
      </w:pPr>
      <w:bookmarkStart w:id="56" w:name="_Toc129794857"/>
      <w:r>
        <w:t>C</w:t>
      </w:r>
      <w:r w:rsidR="00AD15BA">
        <w:t>8</w:t>
      </w:r>
      <w:r>
        <w:t>.</w:t>
      </w:r>
      <w:r>
        <w:tab/>
        <w:t>Tool and Technique Justification</w:t>
      </w:r>
      <w:bookmarkEnd w:id="56"/>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3BE0D5FE" w14:textId="662AB2DB" w:rsidR="00726292" w:rsidRDefault="00726292"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Tableau makes it incredibly easy to create data visualizations directly in a user interface that allows creating filters and creating calculated fields to derive insight that would not otherwise be available.</w:t>
      </w:r>
    </w:p>
    <w:p w14:paraId="08D6ACD9" w14:textId="5BB33E60" w:rsidR="005E033F" w:rsidRPr="00AD15BA" w:rsidRDefault="005E033F"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Time Series Analysis</w:t>
      </w:r>
      <w:r>
        <w:rPr>
          <w:rFonts w:ascii="Helvetica Neue" w:eastAsia="Times New Roman" w:hAnsi="Helvetica Neue" w:cs="Times New Roman"/>
          <w:color w:val="000000"/>
          <w:sz w:val="21"/>
          <w:szCs w:val="21"/>
        </w:rPr>
        <w:t xml:space="preserve">: Time series analysis is used when seeking to analyze the past to forecast the future. Due to the subject nature of the current research, </w:t>
      </w:r>
      <w:r>
        <w:rPr>
          <w:rFonts w:ascii="Helvetica Neue" w:eastAsia="Times New Roman" w:hAnsi="Helvetica Neue" w:cs="Times New Roman"/>
          <w:color w:val="000000"/>
          <w:sz w:val="21"/>
          <w:szCs w:val="21"/>
        </w:rPr>
        <w:lastRenderedPageBreak/>
        <w:t xml:space="preserve">this was found to be an optimal technique for forecasting future stock performance. </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7881D0E" w:rsidR="00E529FC" w:rsidRDefault="00E529FC" w:rsidP="009E69C7">
      <w:pPr>
        <w:pStyle w:val="Heading2"/>
        <w:ind w:left="720"/>
      </w:pPr>
      <w:bookmarkStart w:id="57" w:name="_Toc129794858"/>
      <w:r>
        <w:t>C</w:t>
      </w:r>
      <w:r w:rsidR="00AD15BA">
        <w:t>9</w:t>
      </w:r>
      <w:r>
        <w:t>.</w:t>
      </w:r>
      <w:r>
        <w:tab/>
        <w:t>Tool and Technique Advantages</w:t>
      </w:r>
      <w:bookmarkEnd w:id="57"/>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2342C342" w14:textId="10194F6D" w:rsidR="00726292" w:rsidRDefault="00726292"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Tableau </w:t>
      </w:r>
      <w:r w:rsidR="00441FC6">
        <w:rPr>
          <w:rFonts w:ascii="Helvetica Neue" w:eastAsia="Times New Roman" w:hAnsi="Helvetica Neue" w:cs="Times New Roman"/>
          <w:color w:val="000000"/>
          <w:sz w:val="21"/>
          <w:szCs w:val="21"/>
        </w:rPr>
        <w:t>quickly creates interactive visualizations that can be adjusted in the user interface. It provides easy selection of multiple visualization types depending on the type of data being provided for the specific worksheet.</w:t>
      </w:r>
    </w:p>
    <w:p w14:paraId="58735CF0" w14:textId="48B1EFBF" w:rsidR="00AD15BA" w:rsidRPr="004152D6" w:rsidRDefault="004152D6"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Time series analysis is specifically useful when attempting to identify patterns and/or forecast the future. This aligns perfectly for the subject matter of this project.</w:t>
      </w:r>
    </w:p>
    <w:p w14:paraId="7C5F2A34" w14:textId="03A10C01" w:rsidR="00E529FC" w:rsidRDefault="00E529FC" w:rsidP="009E69C7">
      <w:pPr>
        <w:pStyle w:val="Heading2"/>
        <w:ind w:left="720"/>
      </w:pPr>
      <w:bookmarkStart w:id="58" w:name="_Toc129794859"/>
      <w:r>
        <w:t>C</w:t>
      </w:r>
      <w:r w:rsidR="00AD15BA">
        <w:t>10</w:t>
      </w:r>
      <w:r>
        <w:t>.</w:t>
      </w:r>
      <w:r>
        <w:tab/>
        <w:t>Tools and Techniques Disadvantages</w:t>
      </w:r>
      <w:bookmarkEnd w:id="58"/>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07B23B53" w14:textId="6F03F5DE" w:rsidR="00726292" w:rsidRDefault="00726292"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Tableau</w:t>
      </w:r>
      <w:r w:rsidR="00AB0BF3">
        <w:rPr>
          <w:rFonts w:ascii="Helvetica Neue" w:eastAsia="Times New Roman" w:hAnsi="Helvetica Neue" w:cs="Times New Roman"/>
          <w:color w:val="000000"/>
          <w:sz w:val="21"/>
          <w:szCs w:val="21"/>
        </w:rPr>
        <w:t xml:space="preserve"> has a </w:t>
      </w:r>
      <w:r w:rsidR="00C174D3">
        <w:rPr>
          <w:rFonts w:ascii="Helvetica Neue" w:eastAsia="Times New Roman" w:hAnsi="Helvetica Neue" w:cs="Times New Roman"/>
          <w:color w:val="000000"/>
          <w:sz w:val="21"/>
          <w:szCs w:val="21"/>
        </w:rPr>
        <w:t>high cost</w:t>
      </w:r>
      <w:r w:rsidR="00AB0BF3">
        <w:rPr>
          <w:rFonts w:ascii="Helvetica Neue" w:eastAsia="Times New Roman" w:hAnsi="Helvetica Neue" w:cs="Times New Roman"/>
          <w:color w:val="000000"/>
          <w:sz w:val="21"/>
          <w:szCs w:val="21"/>
        </w:rPr>
        <w:t xml:space="preserve"> associated with licensing that may make it impractical to use in many circumstances depending on the environment the data analysis is being performed(example: working for a large company or enrolled in an institution of higher learning).</w:t>
      </w:r>
    </w:p>
    <w:p w14:paraId="61C2D539" w14:textId="4A9CE5B5" w:rsidR="00B916E5" w:rsidRDefault="00D2217A" w:rsidP="00B916E5">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A primary disadvantage of time series analysis is it can sometimes struggle to accurately identify the correct model to represent data.</w:t>
      </w:r>
    </w:p>
    <w:p w14:paraId="0C007519" w14:textId="715C88BE"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44AD3EE" w14:textId="77777777"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07D72629" w14:textId="77777777"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1DF6549E" w14:textId="77777777"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7228A87" w14:textId="0AD528A3" w:rsidR="00406EC9" w:rsidRPr="00D2217A" w:rsidRDefault="00406EC9" w:rsidP="00406EC9">
      <w:pPr>
        <w:shd w:val="clear" w:color="auto" w:fill="FFFFFF"/>
        <w:spacing w:before="100" w:beforeAutospacing="1" w:after="100" w:afterAutospacing="1"/>
        <w:rPr>
          <w:rFonts w:ascii="Helvetica Neue" w:eastAsia="Times New Roman" w:hAnsi="Helvetica Neue" w:cs="Times New Roman"/>
          <w:color w:val="000000"/>
          <w:sz w:val="21"/>
          <w:szCs w:val="21"/>
        </w:rPr>
      </w:pPr>
    </w:p>
    <w:p w14:paraId="7610804F" w14:textId="05F6E7E6" w:rsidR="00B916E5" w:rsidRDefault="00B916E5" w:rsidP="00B916E5">
      <w:pPr>
        <w:pStyle w:val="Heading1"/>
      </w:pPr>
      <w:bookmarkStart w:id="59" w:name="_Toc129794860"/>
      <w:r>
        <w:lastRenderedPageBreak/>
        <w:t>Part IV: Analysis</w:t>
      </w:r>
      <w:bookmarkEnd w:id="59"/>
    </w:p>
    <w:p w14:paraId="721750AE" w14:textId="094078E4" w:rsidR="00B916E5" w:rsidRDefault="00B916E5" w:rsidP="00BA38C2">
      <w:pPr>
        <w:pStyle w:val="Heading1"/>
        <w:numPr>
          <w:ilvl w:val="0"/>
          <w:numId w:val="7"/>
        </w:numPr>
      </w:pPr>
      <w:bookmarkStart w:id="60" w:name="_Toc129794861"/>
      <w:r>
        <w:t>Report on Data Analysis Process</w:t>
      </w:r>
      <w:bookmarkEnd w:id="60"/>
    </w:p>
    <w:p w14:paraId="4FB4C99B" w14:textId="414B20B1" w:rsidR="00E529FC" w:rsidRDefault="00E529FC" w:rsidP="009E69C7">
      <w:pPr>
        <w:pStyle w:val="Heading2"/>
        <w:ind w:left="720"/>
      </w:pPr>
      <w:bookmarkStart w:id="61" w:name="_Toc129794862"/>
      <w:r>
        <w:t>D1.</w:t>
      </w:r>
      <w:r>
        <w:tab/>
        <w:t>Description of Analysis Technique</w:t>
      </w:r>
      <w:bookmarkEnd w:id="61"/>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0E516E04"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r w:rsidR="00EE11FC">
        <w:rPr>
          <w:rFonts w:ascii="Helvetica Neue" w:eastAsia="Times New Roman" w:hAnsi="Helvetica Neue" w:cs="Times New Roman"/>
          <w:b/>
          <w:bCs/>
          <w:color w:val="000000"/>
          <w:sz w:val="21"/>
          <w:szCs w:val="21"/>
        </w:rPr>
        <w:t xml:space="preserve"> (EDA)</w:t>
      </w:r>
      <w:r w:rsidRPr="00AD15BA">
        <w:rPr>
          <w:rFonts w:ascii="Helvetica Neue" w:eastAsia="Times New Roman" w:hAnsi="Helvetica Neue" w:cs="Times New Roman"/>
          <w:b/>
          <w:bCs/>
          <w:color w:val="000000"/>
          <w:sz w:val="21"/>
          <w:szCs w:val="21"/>
        </w:rPr>
        <w:t>:</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Statistic hypothesis testing is a method of statistical inference used to decide whether the data at hand sufficiently supports a 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40800C64" w14:textId="64F63EE1" w:rsidR="00162F32" w:rsidRDefault="00E529FC" w:rsidP="00EE11FC">
      <w:pPr>
        <w:pStyle w:val="Heading2"/>
        <w:ind w:left="720"/>
      </w:pPr>
      <w:bookmarkStart w:id="62" w:name="_Toc129794863"/>
      <w:r>
        <w:t>D2.</w:t>
      </w:r>
      <w:r>
        <w:tab/>
        <w:t>Exploratory Data Analysis</w:t>
      </w:r>
      <w:bookmarkEnd w:id="62"/>
    </w:p>
    <w:p w14:paraId="55B05EC2" w14:textId="7FA536BE" w:rsidR="00EB488B" w:rsidRDefault="00EB488B" w:rsidP="00AB0E95">
      <w:pPr>
        <w:ind w:left="1440"/>
      </w:pPr>
      <w:r>
        <w:t xml:space="preserve">In </w:t>
      </w:r>
      <w:r w:rsidR="00EE11FC">
        <w:t>partnership with</w:t>
      </w:r>
      <w:r>
        <w:t xml:space="preserve"> the</w:t>
      </w:r>
      <w:r w:rsidRPr="00EB488B">
        <w:t xml:space="preserve"> </w:t>
      </w:r>
      <w:r>
        <w:t>exploratory data analysis(EDA) performed in section C</w:t>
      </w:r>
      <w:r w:rsidR="00EE11FC">
        <w:t xml:space="preserve"> of this report</w:t>
      </w:r>
      <w:r>
        <w:t>,  the</w:t>
      </w:r>
      <w:r w:rsidR="00AB0E95">
        <w:t xml:space="preserve"> following </w:t>
      </w:r>
      <w:r>
        <w:t>EDA</w:t>
      </w:r>
      <w:r w:rsidR="00AB0E95">
        <w:t xml:space="preserve"> </w:t>
      </w:r>
      <w:r w:rsidR="00162F32">
        <w:t xml:space="preserve">was </w:t>
      </w:r>
      <w:r w:rsidR="00AB0E95">
        <w:t>performed for the current data</w:t>
      </w:r>
      <w:r w:rsidR="00162F32">
        <w:t>set</w:t>
      </w:r>
      <w:r w:rsidR="00AB0E95">
        <w:t xml:space="preserve">.  </w:t>
      </w:r>
      <w:r>
        <w:t xml:space="preserve"> </w:t>
      </w:r>
    </w:p>
    <w:p w14:paraId="378F8AB5" w14:textId="77777777" w:rsidR="00C174D3" w:rsidRDefault="00C174D3" w:rsidP="00AB0E95">
      <w:pPr>
        <w:ind w:left="1440"/>
      </w:pPr>
    </w:p>
    <w:p w14:paraId="75E10BA3" w14:textId="4397495E" w:rsidR="00C174D3" w:rsidRDefault="00EE11FC" w:rsidP="00AB0E95">
      <w:pPr>
        <w:ind w:left="1440"/>
      </w:pPr>
      <w:r>
        <w:t>As shown below. a</w:t>
      </w:r>
      <w:r w:rsidR="00C174D3">
        <w:t xml:space="preserve"> </w:t>
      </w:r>
      <w:r w:rsidR="008A036C">
        <w:t>visualization</w:t>
      </w:r>
      <w:r w:rsidR="00C174D3">
        <w:t xml:space="preserve"> was created </w:t>
      </w:r>
      <w:r>
        <w:t>using</w:t>
      </w:r>
      <w:r w:rsidR="00C174D3">
        <w:t xml:space="preserve"> Tableau </w:t>
      </w:r>
      <w:r>
        <w:t>that</w:t>
      </w:r>
      <w:r w:rsidR="00C174D3">
        <w:t xml:space="preserve"> reflects the average closing price by year broken down </w:t>
      </w:r>
      <w:r>
        <w:t>for</w:t>
      </w:r>
      <w:r w:rsidR="00C174D3">
        <w:t xml:space="preserve"> each individual companies trading symbol.</w:t>
      </w:r>
      <w:r>
        <w:t xml:space="preserve"> This specific Tableau dashboard features a box and whiskers plot and a line plot.</w:t>
      </w:r>
    </w:p>
    <w:p w14:paraId="78525EF5" w14:textId="77777777" w:rsidR="00726292" w:rsidRDefault="00726292" w:rsidP="00726292">
      <w:pPr>
        <w:keepNext/>
        <w:ind w:left="1440"/>
      </w:pPr>
      <w:r>
        <w:rPr>
          <w:noProof/>
        </w:rPr>
        <w:lastRenderedPageBreak/>
        <w:drawing>
          <wp:inline distT="0" distB="0" distL="0" distR="0" wp14:anchorId="1CC99E11" wp14:editId="03569469">
            <wp:extent cx="4530983" cy="363834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30983" cy="3638341"/>
                    </a:xfrm>
                    <a:prstGeom prst="rect">
                      <a:avLst/>
                    </a:prstGeom>
                  </pic:spPr>
                </pic:pic>
              </a:graphicData>
            </a:graphic>
          </wp:inline>
        </w:drawing>
      </w:r>
    </w:p>
    <w:p w14:paraId="538024F9" w14:textId="66286B92" w:rsidR="00EB488B" w:rsidRDefault="00726292" w:rsidP="00EE11FC">
      <w:pPr>
        <w:pStyle w:val="Caption"/>
        <w:ind w:left="2160" w:firstLine="720"/>
      </w:pPr>
      <w:bookmarkStart w:id="63" w:name="_Toc129962322"/>
      <w:bookmarkStart w:id="64" w:name="_Toc130119650"/>
      <w:r>
        <w:t xml:space="preserve">Figure </w:t>
      </w:r>
      <w:fldSimple w:instr=" SEQ Figure \* ARABIC ">
        <w:r w:rsidR="00E5152F">
          <w:rPr>
            <w:noProof/>
          </w:rPr>
          <w:t>8</w:t>
        </w:r>
      </w:fldSimple>
      <w:r>
        <w:t>: Tableau Graphs Reflecting Closing Price</w:t>
      </w:r>
      <w:bookmarkEnd w:id="63"/>
      <w:bookmarkEnd w:id="64"/>
    </w:p>
    <w:p w14:paraId="14A87C5F" w14:textId="090ED96E" w:rsidR="00162F32" w:rsidRDefault="00EE11FC" w:rsidP="00AB0E95">
      <w:pPr>
        <w:ind w:left="1440"/>
      </w:pPr>
      <w:r>
        <w:t>Additionally, a</w:t>
      </w:r>
      <w:r w:rsidR="00162F32">
        <w:t xml:space="preserve"> correlation heatmap, autocorrelation plot, and  seasonal_decompose for </w:t>
      </w:r>
      <w:r w:rsidR="00EB488B">
        <w:t>all</w:t>
      </w:r>
      <w:r w:rsidR="00162F32">
        <w:t xml:space="preserve"> the companies included within the dataset</w:t>
      </w:r>
      <w:r>
        <w:t xml:space="preserve"> was created</w:t>
      </w:r>
      <w:r w:rsidR="00162F32">
        <w:t xml:space="preserve">. </w:t>
      </w:r>
    </w:p>
    <w:p w14:paraId="06A53C1E" w14:textId="77777777" w:rsidR="00162F32" w:rsidRDefault="00162F32" w:rsidP="00EB488B"/>
    <w:p w14:paraId="12131805" w14:textId="175E2075" w:rsidR="00AB0E95" w:rsidRPr="00E0369A" w:rsidRDefault="00AB0E95" w:rsidP="00AB0E95">
      <w:pPr>
        <w:ind w:left="1440"/>
      </w:pPr>
      <w:r>
        <w:t xml:space="preserve">The </w:t>
      </w:r>
      <w:r w:rsidR="00EE11FC">
        <w:t>following image reflects the generated</w:t>
      </w:r>
      <w:r>
        <w:t xml:space="preserve"> correlation heatmap</w:t>
      </w:r>
      <w:r w:rsidR="00EE11FC">
        <w:t>. This heatmap</w:t>
      </w:r>
      <w:r>
        <w:t xml:space="preserve"> reflect</w:t>
      </w:r>
      <w:r w:rsidR="00EE11FC">
        <w:t>s</w:t>
      </w:r>
      <w:r>
        <w:t xml:space="preserve"> the correlation between stocks</w:t>
      </w:r>
      <w:r w:rsidR="00EE11FC">
        <w:t xml:space="preserve"> included within the created DataFrame</w:t>
      </w:r>
      <w:r>
        <w:t>.</w:t>
      </w:r>
    </w:p>
    <w:p w14:paraId="018D40E0" w14:textId="77777777" w:rsidR="00AB0E95" w:rsidRDefault="00AB0E95" w:rsidP="00AB0E95">
      <w:pPr>
        <w:pStyle w:val="Heading2"/>
        <w:ind w:left="720"/>
      </w:pPr>
      <w:r>
        <w:lastRenderedPageBreak/>
        <w:tab/>
      </w:r>
      <w:r>
        <w:rPr>
          <w:noProof/>
        </w:rPr>
        <w:drawing>
          <wp:inline distT="0" distB="0" distL="0" distR="0" wp14:anchorId="106CF1F7" wp14:editId="65580253">
            <wp:extent cx="4874400" cy="3715689"/>
            <wp:effectExtent l="0" t="0" r="0" b="63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4400" cy="3715689"/>
                    </a:xfrm>
                    <a:prstGeom prst="rect">
                      <a:avLst/>
                    </a:prstGeom>
                  </pic:spPr>
                </pic:pic>
              </a:graphicData>
            </a:graphic>
          </wp:inline>
        </w:drawing>
      </w:r>
    </w:p>
    <w:p w14:paraId="22FE88AD" w14:textId="148A4B8B" w:rsidR="00AB0E95" w:rsidRDefault="00AB0E95" w:rsidP="00AB0E95">
      <w:pPr>
        <w:pStyle w:val="Caption"/>
        <w:ind w:left="2160" w:firstLine="720"/>
      </w:pPr>
      <w:r>
        <w:t xml:space="preserve">      </w:t>
      </w:r>
      <w:r>
        <w:tab/>
      </w:r>
      <w:r>
        <w:tab/>
        <w:t xml:space="preserve">  </w:t>
      </w:r>
      <w:bookmarkStart w:id="65" w:name="_Toc129948025"/>
      <w:bookmarkStart w:id="66" w:name="_Toc129948091"/>
      <w:bookmarkStart w:id="67" w:name="_Toc129948184"/>
      <w:bookmarkStart w:id="68" w:name="_Toc129962323"/>
      <w:bookmarkStart w:id="69" w:name="_Toc130119651"/>
      <w:r>
        <w:t xml:space="preserve">Figure </w:t>
      </w:r>
      <w:fldSimple w:instr=" SEQ Figure \* ARABIC ">
        <w:r w:rsidR="00E5152F">
          <w:rPr>
            <w:noProof/>
          </w:rPr>
          <w:t>9</w:t>
        </w:r>
      </w:fldSimple>
      <w:r>
        <w:t>: C</w:t>
      </w:r>
      <w:r w:rsidRPr="00B34D13">
        <w:t>orrelation</w:t>
      </w:r>
      <w:r>
        <w:t xml:space="preserve"> Heatmap</w:t>
      </w:r>
      <w:bookmarkEnd w:id="65"/>
      <w:bookmarkEnd w:id="66"/>
      <w:bookmarkEnd w:id="67"/>
      <w:bookmarkEnd w:id="68"/>
      <w:bookmarkEnd w:id="69"/>
    </w:p>
    <w:p w14:paraId="619A0A7E" w14:textId="16B1DB2A" w:rsidR="00AB0E95" w:rsidRDefault="00AB0E95" w:rsidP="00AB0E95">
      <w:pPr>
        <w:ind w:left="1440"/>
      </w:pPr>
      <w:r>
        <w:t>Next,</w:t>
      </w:r>
      <w:r w:rsidR="00EE11FC">
        <w:t xml:space="preserve"> the following image reflects</w:t>
      </w:r>
      <w:r>
        <w:t xml:space="preserve"> autocorrelation plot</w:t>
      </w:r>
      <w:r w:rsidR="00EE11FC">
        <w:t>s that were generated for each company included in the analysis.</w:t>
      </w:r>
      <w:r>
        <w:t xml:space="preserve"> </w:t>
      </w:r>
      <w:r w:rsidR="00EE11FC">
        <w:t>The plots shown in the output were generated using the</w:t>
      </w:r>
      <w:r>
        <w:t xml:space="preserve"> </w:t>
      </w:r>
      <w:proofErr w:type="spellStart"/>
      <w:r>
        <w:t>lag_plot</w:t>
      </w:r>
      <w:proofErr w:type="spellEnd"/>
      <w:r>
        <w:t>() function.</w:t>
      </w:r>
    </w:p>
    <w:p w14:paraId="6D916913" w14:textId="77777777" w:rsidR="00AB0E95" w:rsidRDefault="00AB0E95" w:rsidP="00AB0E95">
      <w:pPr>
        <w:keepNext/>
        <w:ind w:left="1440"/>
      </w:pPr>
      <w:r>
        <w:rPr>
          <w:noProof/>
        </w:rPr>
        <w:lastRenderedPageBreak/>
        <w:drawing>
          <wp:inline distT="0" distB="0" distL="0" distR="0" wp14:anchorId="082C86A4" wp14:editId="4BE90191">
            <wp:extent cx="1854316" cy="3240911"/>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316" cy="3240911"/>
                    </a:xfrm>
                    <a:prstGeom prst="rect">
                      <a:avLst/>
                    </a:prstGeom>
                  </pic:spPr>
                </pic:pic>
              </a:graphicData>
            </a:graphic>
          </wp:inline>
        </w:drawing>
      </w:r>
      <w:r>
        <w:rPr>
          <w:noProof/>
        </w:rPr>
        <w:drawing>
          <wp:inline distT="0" distB="0" distL="0" distR="0" wp14:anchorId="4215B082" wp14:editId="78039EDD">
            <wp:extent cx="1904462" cy="3229337"/>
            <wp:effectExtent l="0" t="0" r="63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4462" cy="3229337"/>
                    </a:xfrm>
                    <a:prstGeom prst="rect">
                      <a:avLst/>
                    </a:prstGeom>
                  </pic:spPr>
                </pic:pic>
              </a:graphicData>
            </a:graphic>
          </wp:inline>
        </w:drawing>
      </w:r>
      <w:r>
        <w:rPr>
          <w:noProof/>
        </w:rPr>
        <w:drawing>
          <wp:inline distT="0" distB="0" distL="0" distR="0" wp14:anchorId="78ACBB96" wp14:editId="1930DF6C">
            <wp:extent cx="1798758" cy="3836494"/>
            <wp:effectExtent l="0" t="0" r="508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8758" cy="3836494"/>
                    </a:xfrm>
                    <a:prstGeom prst="rect">
                      <a:avLst/>
                    </a:prstGeom>
                  </pic:spPr>
                </pic:pic>
              </a:graphicData>
            </a:graphic>
          </wp:inline>
        </w:drawing>
      </w:r>
      <w:r>
        <w:rPr>
          <w:noProof/>
        </w:rPr>
        <w:drawing>
          <wp:inline distT="0" distB="0" distL="0" distR="0" wp14:anchorId="02090F21" wp14:editId="7CF7947B">
            <wp:extent cx="1950663" cy="3839118"/>
            <wp:effectExtent l="0" t="0" r="571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50663" cy="3839118"/>
                    </a:xfrm>
                    <a:prstGeom prst="rect">
                      <a:avLst/>
                    </a:prstGeom>
                  </pic:spPr>
                </pic:pic>
              </a:graphicData>
            </a:graphic>
          </wp:inline>
        </w:drawing>
      </w:r>
    </w:p>
    <w:p w14:paraId="7E78EDEB" w14:textId="25A51E6E" w:rsidR="00AB0E95" w:rsidRDefault="00AB0E95" w:rsidP="00AB0E95">
      <w:pPr>
        <w:pStyle w:val="Caption"/>
        <w:ind w:left="2880" w:firstLine="720"/>
      </w:pPr>
      <w:bookmarkStart w:id="70" w:name="_Toc129948026"/>
      <w:bookmarkStart w:id="71" w:name="_Toc129948092"/>
      <w:bookmarkStart w:id="72" w:name="_Toc129948185"/>
      <w:bookmarkStart w:id="73" w:name="_Toc129962324"/>
      <w:bookmarkStart w:id="74" w:name="_Toc130119652"/>
      <w:r>
        <w:t xml:space="preserve">Figure </w:t>
      </w:r>
      <w:fldSimple w:instr=" SEQ Figure \* ARABIC ">
        <w:r w:rsidR="00E5152F">
          <w:rPr>
            <w:noProof/>
          </w:rPr>
          <w:t>10</w:t>
        </w:r>
      </w:fldSimple>
      <w:r>
        <w:t>: Autocorrelation Plots</w:t>
      </w:r>
      <w:bookmarkEnd w:id="70"/>
      <w:bookmarkEnd w:id="71"/>
      <w:bookmarkEnd w:id="72"/>
      <w:bookmarkEnd w:id="73"/>
      <w:bookmarkEnd w:id="74"/>
    </w:p>
    <w:p w14:paraId="60740ED3" w14:textId="004C3F7E" w:rsidR="00AB0E95" w:rsidRDefault="00AB0E95" w:rsidP="00AB0E95"/>
    <w:p w14:paraId="73BF5913" w14:textId="55E69FF8" w:rsidR="00AB0E95" w:rsidRPr="00AB0E95" w:rsidRDefault="00AB0E95" w:rsidP="00AB0E95">
      <w:r>
        <w:tab/>
      </w:r>
      <w:r>
        <w:tab/>
      </w:r>
    </w:p>
    <w:p w14:paraId="78E98992" w14:textId="77777777" w:rsidR="00AB0E95" w:rsidRDefault="00AB0E95" w:rsidP="00AB0E95">
      <w:pPr>
        <w:ind w:left="1440"/>
      </w:pPr>
    </w:p>
    <w:p w14:paraId="147F3D4B" w14:textId="18B059D9" w:rsidR="00AB0E95" w:rsidRDefault="00EE11FC" w:rsidP="00AB0E95">
      <w:pPr>
        <w:ind w:left="1440"/>
      </w:pPr>
      <w:r>
        <w:lastRenderedPageBreak/>
        <w:t xml:space="preserve">Finally, </w:t>
      </w:r>
      <w:r w:rsidR="00AB0E95">
        <w:t xml:space="preserve"> </w:t>
      </w:r>
      <w:r>
        <w:t xml:space="preserve">the </w:t>
      </w:r>
      <w:proofErr w:type="spellStart"/>
      <w:r>
        <w:t>statsmodels</w:t>
      </w:r>
      <w:proofErr w:type="spellEnd"/>
      <w:r>
        <w:t xml:space="preserve"> </w:t>
      </w:r>
      <w:proofErr w:type="spellStart"/>
      <w:r w:rsidR="00AB0E95">
        <w:t>seasonal_decompose</w:t>
      </w:r>
      <w:proofErr w:type="spellEnd"/>
      <w:r w:rsidR="00AB0E95">
        <w:t xml:space="preserve">() function was </w:t>
      </w:r>
      <w:r>
        <w:t xml:space="preserve">used </w:t>
      </w:r>
      <w:r w:rsidR="00AB0E95">
        <w:t xml:space="preserve"> </w:t>
      </w:r>
      <w:r>
        <w:t xml:space="preserve">to generate </w:t>
      </w:r>
      <w:r w:rsidR="00AB0E95">
        <w:t xml:space="preserve"> </w:t>
      </w:r>
      <w:r>
        <w:t xml:space="preserve">seasonal decomposition plots </w:t>
      </w:r>
      <w:r w:rsidR="00AB0E95">
        <w:t xml:space="preserve">for each of the analyzed companies. </w:t>
      </w:r>
      <w:r>
        <w:t xml:space="preserve">The </w:t>
      </w:r>
      <w:proofErr w:type="spellStart"/>
      <w:r>
        <w:t>seasonal_decompose</w:t>
      </w:r>
      <w:proofErr w:type="spellEnd"/>
      <w:r>
        <w:t xml:space="preserve">() function provides output reflecting trend, seasonality, and residuals. </w:t>
      </w:r>
      <w:r w:rsidR="00AB0E95">
        <w:t xml:space="preserve">The </w:t>
      </w:r>
      <w:proofErr w:type="spellStart"/>
      <w:r>
        <w:t>seasonal_decompose</w:t>
      </w:r>
      <w:proofErr w:type="spellEnd"/>
      <w:r>
        <w:t>() output can be found below.</w:t>
      </w:r>
    </w:p>
    <w:p w14:paraId="2FDAD503" w14:textId="77777777" w:rsidR="00EE11FC" w:rsidRDefault="00EE11FC" w:rsidP="00AB0E95">
      <w:pPr>
        <w:ind w:left="1440"/>
      </w:pPr>
    </w:p>
    <w:p w14:paraId="47B43269" w14:textId="1FC1EE26" w:rsidR="00AB0E95" w:rsidRDefault="00AB0E95" w:rsidP="00AB0E95">
      <w:pPr>
        <w:ind w:left="1440"/>
        <w:rPr>
          <w:noProof/>
        </w:rPr>
      </w:pPr>
      <w:r>
        <w:rPr>
          <w:noProof/>
        </w:rPr>
        <w:drawing>
          <wp:inline distT="0" distB="0" distL="0" distR="0" wp14:anchorId="2B220749" wp14:editId="537E3AFC">
            <wp:extent cx="2238294" cy="3100501"/>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sidRPr="00AB0E95">
        <w:rPr>
          <w:noProof/>
        </w:rPr>
        <w:t xml:space="preserve"> </w:t>
      </w:r>
      <w:r>
        <w:rPr>
          <w:noProof/>
        </w:rPr>
        <w:drawing>
          <wp:inline distT="0" distB="0" distL="0" distR="0" wp14:anchorId="3650EE3B" wp14:editId="59D01BA8">
            <wp:extent cx="2160717" cy="3093901"/>
            <wp:effectExtent l="0" t="0" r="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p>
    <w:p w14:paraId="58030A1B" w14:textId="644DC59B" w:rsidR="00DA40FF" w:rsidRDefault="00DA40FF" w:rsidP="00DA40FF">
      <w:pPr>
        <w:pStyle w:val="Caption"/>
        <w:ind w:left="2160" w:firstLine="720"/>
      </w:pPr>
      <w:bookmarkStart w:id="75" w:name="_Toc129948027"/>
      <w:bookmarkStart w:id="76" w:name="_Toc129948093"/>
      <w:bookmarkStart w:id="77" w:name="_Toc129948186"/>
      <w:bookmarkStart w:id="78" w:name="_Toc129962325"/>
      <w:bookmarkStart w:id="79" w:name="_Toc130119653"/>
      <w:r>
        <w:t xml:space="preserve">Figure </w:t>
      </w:r>
      <w:fldSimple w:instr=" SEQ Figure \* ARABIC ">
        <w:r w:rsidR="00E5152F">
          <w:rPr>
            <w:noProof/>
          </w:rPr>
          <w:t>11</w:t>
        </w:r>
      </w:fldSimple>
      <w:r>
        <w:t>: Seasonal Decomposition Plots 1</w:t>
      </w:r>
      <w:bookmarkEnd w:id="75"/>
      <w:bookmarkEnd w:id="76"/>
      <w:bookmarkEnd w:id="77"/>
      <w:bookmarkEnd w:id="78"/>
      <w:bookmarkEnd w:id="79"/>
    </w:p>
    <w:p w14:paraId="66514CFA" w14:textId="77777777" w:rsidR="00DA40FF" w:rsidRDefault="00DA40FF" w:rsidP="00AB0E95">
      <w:pPr>
        <w:ind w:left="1440"/>
      </w:pPr>
    </w:p>
    <w:p w14:paraId="705F2B7A" w14:textId="43EC8C1C" w:rsidR="00AB0E95" w:rsidRDefault="00AB0E95" w:rsidP="00AB0E95">
      <w:pPr>
        <w:keepNext/>
        <w:ind w:left="1440"/>
      </w:pPr>
      <w:r>
        <w:rPr>
          <w:noProof/>
        </w:rPr>
        <w:lastRenderedPageBreak/>
        <w:drawing>
          <wp:inline distT="0" distB="0" distL="0" distR="0" wp14:anchorId="2E16BA44" wp14:editId="12EBC15E">
            <wp:extent cx="2179955" cy="2943276"/>
            <wp:effectExtent l="0" t="0" r="4445" b="317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4064" cy="2989329"/>
                    </a:xfrm>
                    <a:prstGeom prst="rect">
                      <a:avLst/>
                    </a:prstGeom>
                  </pic:spPr>
                </pic:pic>
              </a:graphicData>
            </a:graphic>
          </wp:inline>
        </w:drawing>
      </w:r>
      <w:r>
        <w:rPr>
          <w:noProof/>
        </w:rPr>
        <w:drawing>
          <wp:inline distT="0" distB="0" distL="0" distR="0" wp14:anchorId="1812B59B" wp14:editId="423E5690">
            <wp:extent cx="2079532" cy="2945757"/>
            <wp:effectExtent l="0" t="0" r="381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426" cy="3049015"/>
                    </a:xfrm>
                    <a:prstGeom prst="rect">
                      <a:avLst/>
                    </a:prstGeom>
                  </pic:spPr>
                </pic:pic>
              </a:graphicData>
            </a:graphic>
          </wp:inline>
        </w:drawing>
      </w:r>
      <w:r>
        <w:rPr>
          <w:noProof/>
        </w:rPr>
        <w:drawing>
          <wp:inline distT="0" distB="0" distL="0" distR="0" wp14:anchorId="10240AC3" wp14:editId="51BD8613">
            <wp:extent cx="2108533" cy="3167198"/>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6ECD5952" wp14:editId="56E8977F">
            <wp:extent cx="2155941" cy="315468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0E13E13B" w14:textId="19C6350D" w:rsidR="00AB0E95" w:rsidRDefault="00AB0E95" w:rsidP="00AB0E95">
      <w:pPr>
        <w:pStyle w:val="Caption"/>
        <w:ind w:left="2160" w:firstLine="720"/>
      </w:pPr>
      <w:r>
        <w:t xml:space="preserve">  </w:t>
      </w:r>
      <w:r>
        <w:tab/>
      </w:r>
      <w:bookmarkStart w:id="80" w:name="_Toc129948094"/>
      <w:bookmarkStart w:id="81" w:name="_Toc129948187"/>
      <w:bookmarkStart w:id="82" w:name="_Toc129962326"/>
      <w:bookmarkStart w:id="83" w:name="_Toc130119654"/>
      <w:r>
        <w:t xml:space="preserve">Figure </w:t>
      </w:r>
      <w:r w:rsidR="00DA40FF">
        <w:t>11</w:t>
      </w:r>
      <w:r>
        <w:t>: Seasonal Decomposition Plots</w:t>
      </w:r>
      <w:r w:rsidR="00DA40FF">
        <w:t xml:space="preserve"> 2</w:t>
      </w:r>
      <w:bookmarkEnd w:id="80"/>
      <w:bookmarkEnd w:id="81"/>
      <w:bookmarkEnd w:id="82"/>
      <w:bookmarkEnd w:id="83"/>
    </w:p>
    <w:p w14:paraId="7461B643" w14:textId="2BB45C4B" w:rsidR="00E91588" w:rsidRPr="00E91588" w:rsidRDefault="00E91588" w:rsidP="00E91588"/>
    <w:p w14:paraId="59104E79" w14:textId="1D24D3BE" w:rsidR="00AB0E95" w:rsidRDefault="00EB488B" w:rsidP="00EB488B">
      <w:pPr>
        <w:pStyle w:val="Heading2"/>
      </w:pPr>
      <w:bookmarkStart w:id="84" w:name="_Toc129794864"/>
      <w:r>
        <w:tab/>
      </w:r>
      <w:r>
        <w:tab/>
      </w:r>
    </w:p>
    <w:p w14:paraId="38179086" w14:textId="77777777" w:rsidR="00AB0E95" w:rsidRDefault="00AB0E95" w:rsidP="009E69C7">
      <w:pPr>
        <w:pStyle w:val="Heading2"/>
        <w:ind w:left="720"/>
      </w:pPr>
    </w:p>
    <w:p w14:paraId="37EDD4FE" w14:textId="77777777" w:rsidR="00AB0E95" w:rsidRDefault="00AB0E95" w:rsidP="009E69C7">
      <w:pPr>
        <w:pStyle w:val="Heading2"/>
        <w:ind w:left="720"/>
      </w:pPr>
    </w:p>
    <w:p w14:paraId="162AD1B5" w14:textId="77777777" w:rsidR="00EB488B" w:rsidRDefault="00EB488B" w:rsidP="0055193E">
      <w:pPr>
        <w:pStyle w:val="Heading2"/>
      </w:pPr>
    </w:p>
    <w:p w14:paraId="7B2D1BD8" w14:textId="77777777" w:rsidR="0055193E" w:rsidRPr="0055193E" w:rsidRDefault="0055193E" w:rsidP="0055193E"/>
    <w:p w14:paraId="5C21D359" w14:textId="060C3AA1" w:rsidR="00B51198" w:rsidRDefault="00E529FC" w:rsidP="00AB0E95">
      <w:pPr>
        <w:pStyle w:val="Heading2"/>
        <w:ind w:left="720"/>
      </w:pPr>
      <w:r>
        <w:lastRenderedPageBreak/>
        <w:t>D3.</w:t>
      </w:r>
      <w:r>
        <w:tab/>
        <w:t>Statistical Testing</w:t>
      </w:r>
      <w:bookmarkEnd w:id="84"/>
    </w:p>
    <w:p w14:paraId="18A97330" w14:textId="4C5A7EA5" w:rsidR="00B51198" w:rsidRDefault="0055193E" w:rsidP="00E0369A">
      <w:pPr>
        <w:ind w:left="1440"/>
      </w:pPr>
      <w:r>
        <w:t xml:space="preserve">The first statistical tests performed </w:t>
      </w:r>
      <w:r w:rsidR="00EE11FC">
        <w:t>was to perform the augmented Dickey-Fuller test utilizing the</w:t>
      </w:r>
      <w:r>
        <w:t xml:space="preserve"> </w:t>
      </w:r>
      <w:proofErr w:type="spellStart"/>
      <w:r>
        <w:t>adfuller</w:t>
      </w:r>
      <w:proofErr w:type="spellEnd"/>
      <w:r w:rsidR="00EE11FC">
        <w:t>() function</w:t>
      </w:r>
      <w:r>
        <w:t xml:space="preserve"> for each column in the DataFrame. </w:t>
      </w:r>
      <w:r w:rsidR="00EE11FC">
        <w:t xml:space="preserve">The </w:t>
      </w:r>
      <w:proofErr w:type="spellStart"/>
      <w:r w:rsidR="00EE11FC">
        <w:t>adfuller</w:t>
      </w:r>
      <w:proofErr w:type="spellEnd"/>
      <w:r>
        <w:t xml:space="preserve"> test is a method of testing stationarity within a time series.</w:t>
      </w:r>
      <w:r w:rsidR="00EE11FC">
        <w:t xml:space="preserve"> As shown in Figure 13, none of the associated columns had a p-value &lt; 0.05. This reflects that the data is non-stationary.</w:t>
      </w:r>
    </w:p>
    <w:p w14:paraId="33CF2613" w14:textId="77777777" w:rsidR="0055193E" w:rsidRDefault="0055193E" w:rsidP="00E0369A">
      <w:pPr>
        <w:ind w:left="1440"/>
      </w:pPr>
    </w:p>
    <w:p w14:paraId="3A10154D" w14:textId="5AF8DF8E" w:rsidR="0055193E" w:rsidRDefault="0055193E" w:rsidP="00E0369A">
      <w:pPr>
        <w:ind w:left="1440"/>
      </w:pPr>
      <w:r>
        <w:rPr>
          <w:noProof/>
        </w:rPr>
        <w:drawing>
          <wp:inline distT="0" distB="0" distL="0" distR="0" wp14:anchorId="18A53E94" wp14:editId="5589CAFC">
            <wp:extent cx="4473615" cy="13556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508741" cy="1366285"/>
                    </a:xfrm>
                    <a:prstGeom prst="rect">
                      <a:avLst/>
                    </a:prstGeom>
                  </pic:spPr>
                </pic:pic>
              </a:graphicData>
            </a:graphic>
          </wp:inline>
        </w:drawing>
      </w:r>
    </w:p>
    <w:p w14:paraId="3B802208" w14:textId="4F51AAC1" w:rsidR="00DA40FF" w:rsidRDefault="00DA40FF" w:rsidP="00EE11FC">
      <w:pPr>
        <w:pStyle w:val="Caption"/>
        <w:ind w:left="2880" w:firstLine="720"/>
      </w:pPr>
      <w:bookmarkStart w:id="85" w:name="_Toc129948095"/>
      <w:bookmarkStart w:id="86" w:name="_Toc129948188"/>
      <w:bookmarkStart w:id="87" w:name="_Toc129962327"/>
      <w:bookmarkStart w:id="88" w:name="_Toc130119655"/>
      <w:r>
        <w:t>Figure 12: adfuller test code</w:t>
      </w:r>
      <w:bookmarkEnd w:id="85"/>
      <w:bookmarkEnd w:id="86"/>
      <w:bookmarkEnd w:id="87"/>
      <w:bookmarkEnd w:id="88"/>
    </w:p>
    <w:p w14:paraId="1245B5CC" w14:textId="77777777" w:rsidR="0055193E" w:rsidRDefault="0055193E" w:rsidP="00E0369A">
      <w:pPr>
        <w:ind w:left="1440"/>
      </w:pPr>
    </w:p>
    <w:p w14:paraId="44580D6B" w14:textId="77777777" w:rsidR="0055193E" w:rsidRDefault="0055193E" w:rsidP="00E0369A">
      <w:pPr>
        <w:ind w:left="1440"/>
      </w:pPr>
    </w:p>
    <w:p w14:paraId="1AE4F2B1" w14:textId="77777777" w:rsidR="0055193E" w:rsidRDefault="0055193E" w:rsidP="00E0369A">
      <w:pPr>
        <w:ind w:left="1440"/>
      </w:pPr>
    </w:p>
    <w:p w14:paraId="7C8EAF00" w14:textId="45362EED" w:rsidR="0055193E" w:rsidRDefault="0055193E" w:rsidP="0055193E">
      <w:pPr>
        <w:ind w:left="2160"/>
      </w:pPr>
      <w:r>
        <w:rPr>
          <w:noProof/>
        </w:rPr>
        <w:lastRenderedPageBreak/>
        <w:drawing>
          <wp:inline distT="0" distB="0" distL="0" distR="0" wp14:anchorId="2952B0BB" wp14:editId="0586557D">
            <wp:extent cx="178308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3080" cy="3657600"/>
                    </a:xfrm>
                    <a:prstGeom prst="rect">
                      <a:avLst/>
                    </a:prstGeom>
                  </pic:spPr>
                </pic:pic>
              </a:graphicData>
            </a:graphic>
          </wp:inline>
        </w:drawing>
      </w:r>
      <w:r>
        <w:rPr>
          <w:noProof/>
        </w:rPr>
        <w:drawing>
          <wp:inline distT="0" distB="0" distL="0" distR="0" wp14:anchorId="4FA5EBF9" wp14:editId="0D8A55F5">
            <wp:extent cx="1572768" cy="3657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768" cy="3657600"/>
                    </a:xfrm>
                    <a:prstGeom prst="rect">
                      <a:avLst/>
                    </a:prstGeom>
                  </pic:spPr>
                </pic:pic>
              </a:graphicData>
            </a:graphic>
          </wp:inline>
        </w:drawing>
      </w:r>
      <w:r>
        <w:tab/>
      </w:r>
      <w:r>
        <w:tab/>
      </w:r>
      <w:r>
        <w:tab/>
        <w:t xml:space="preserve">   </w:t>
      </w:r>
      <w:r>
        <w:tab/>
        <w:t xml:space="preserve"> </w:t>
      </w:r>
      <w:r>
        <w:rPr>
          <w:noProof/>
        </w:rPr>
        <w:drawing>
          <wp:inline distT="0" distB="0" distL="0" distR="0" wp14:anchorId="78E376CC" wp14:editId="03C85BF0">
            <wp:extent cx="1979271" cy="188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750" cy="1915475"/>
                    </a:xfrm>
                    <a:prstGeom prst="rect">
                      <a:avLst/>
                    </a:prstGeom>
                  </pic:spPr>
                </pic:pic>
              </a:graphicData>
            </a:graphic>
          </wp:inline>
        </w:drawing>
      </w:r>
    </w:p>
    <w:p w14:paraId="4FBA29A3" w14:textId="62E34DAF" w:rsidR="00DA40FF" w:rsidRDefault="00EE11FC" w:rsidP="00EE11FC">
      <w:pPr>
        <w:pStyle w:val="Caption"/>
        <w:ind w:left="2880"/>
      </w:pPr>
      <w:bookmarkStart w:id="89" w:name="_Toc129948096"/>
      <w:bookmarkStart w:id="90" w:name="_Toc129948189"/>
      <w:bookmarkStart w:id="91" w:name="_Toc129962328"/>
      <w:r>
        <w:t xml:space="preserve">          </w:t>
      </w:r>
      <w:bookmarkStart w:id="92" w:name="_Toc130119656"/>
      <w:r w:rsidR="00DA40FF">
        <w:t xml:space="preserve">Figure 13: </w:t>
      </w:r>
      <w:proofErr w:type="spellStart"/>
      <w:r w:rsidR="00DA40FF">
        <w:t>adfuller</w:t>
      </w:r>
      <w:proofErr w:type="spellEnd"/>
      <w:r w:rsidR="00DA40FF">
        <w:t xml:space="preserve"> test results</w:t>
      </w:r>
      <w:bookmarkEnd w:id="89"/>
      <w:bookmarkEnd w:id="90"/>
      <w:bookmarkEnd w:id="91"/>
      <w:bookmarkEnd w:id="92"/>
    </w:p>
    <w:p w14:paraId="1402EFE7" w14:textId="77777777" w:rsidR="00DA40FF" w:rsidRDefault="00DA40FF" w:rsidP="0055193E">
      <w:pPr>
        <w:ind w:left="2160"/>
      </w:pPr>
    </w:p>
    <w:p w14:paraId="176DAAD1" w14:textId="5A79C3F6" w:rsidR="003D7110" w:rsidRDefault="003D7110" w:rsidP="00E0369A">
      <w:pPr>
        <w:ind w:left="1440"/>
      </w:pPr>
      <w:r>
        <w:t xml:space="preserve">The following visualizations exhibit the breakdown of </w:t>
      </w:r>
      <w:r w:rsidR="00EE11FC">
        <w:t>how</w:t>
      </w:r>
      <w:r>
        <w:t xml:space="preserve"> training and test data </w:t>
      </w:r>
      <w:r w:rsidR="00EE11FC">
        <w:t>was created</w:t>
      </w:r>
      <w:r>
        <w:t xml:space="preserve"> for each of the analyzed companies</w:t>
      </w:r>
      <w:r w:rsidR="00EE11FC">
        <w:t>. The separation of training and test data can be identified by the change from blue to green in Figure 15-16</w:t>
      </w:r>
      <w:r>
        <w:t>.</w:t>
      </w:r>
    </w:p>
    <w:p w14:paraId="3C51A254" w14:textId="77777777" w:rsidR="00AB0E95" w:rsidRDefault="00AB0E95" w:rsidP="00E0369A">
      <w:pPr>
        <w:ind w:left="1440"/>
      </w:pPr>
    </w:p>
    <w:p w14:paraId="1121D1DE" w14:textId="3494103F" w:rsidR="00AB0E95" w:rsidRDefault="00AB0E95" w:rsidP="00E0369A">
      <w:pPr>
        <w:ind w:left="1440"/>
      </w:pPr>
      <w:r>
        <w:rPr>
          <w:noProof/>
        </w:rPr>
        <w:drawing>
          <wp:inline distT="0" distB="0" distL="0" distR="0" wp14:anchorId="2AF84590" wp14:editId="11915E90">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p>
    <w:p w14:paraId="60071AFB" w14:textId="5669A655" w:rsidR="00DA40FF" w:rsidRDefault="00DA40FF" w:rsidP="00DA40FF">
      <w:pPr>
        <w:pStyle w:val="Caption"/>
        <w:ind w:left="2880" w:firstLine="720"/>
      </w:pPr>
      <w:bookmarkStart w:id="93" w:name="_Toc129948097"/>
      <w:bookmarkStart w:id="94" w:name="_Toc129948190"/>
      <w:bookmarkStart w:id="95" w:name="_Toc129962329"/>
      <w:bookmarkStart w:id="96" w:name="_Toc130119657"/>
      <w:r>
        <w:t>Figure 14: Training/Test Data Split Plot Code</w:t>
      </w:r>
      <w:bookmarkEnd w:id="93"/>
      <w:bookmarkEnd w:id="94"/>
      <w:bookmarkEnd w:id="95"/>
      <w:bookmarkEnd w:id="96"/>
    </w:p>
    <w:p w14:paraId="4637A6CF" w14:textId="77777777" w:rsidR="00DA40FF" w:rsidRDefault="00DA40FF" w:rsidP="00E0369A">
      <w:pPr>
        <w:ind w:left="1440"/>
      </w:pPr>
    </w:p>
    <w:p w14:paraId="458929E5" w14:textId="6531703A" w:rsidR="00AB0E95" w:rsidRDefault="00AB0E95" w:rsidP="00E0369A">
      <w:pPr>
        <w:ind w:left="1440"/>
        <w:rPr>
          <w:noProof/>
        </w:rPr>
      </w:pPr>
      <w:r>
        <w:rPr>
          <w:noProof/>
        </w:rPr>
        <w:drawing>
          <wp:inline distT="0" distB="0" distL="0" distR="0" wp14:anchorId="5EFB36D1" wp14:editId="6672D753">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sidRPr="00AB0E95">
        <w:rPr>
          <w:noProof/>
        </w:rPr>
        <w:t xml:space="preserve"> </w:t>
      </w:r>
      <w:r>
        <w:rPr>
          <w:noProof/>
        </w:rPr>
        <w:drawing>
          <wp:inline distT="0" distB="0" distL="0" distR="0" wp14:anchorId="514B822C" wp14:editId="58CDAB4C">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p>
    <w:p w14:paraId="6F34535A" w14:textId="03DEB351" w:rsidR="00AB0E95" w:rsidRDefault="00AB0E95" w:rsidP="00AB0E95">
      <w:pPr>
        <w:pStyle w:val="Caption"/>
        <w:ind w:left="2880" w:firstLine="720"/>
      </w:pPr>
      <w:bookmarkStart w:id="97" w:name="_Toc129948098"/>
      <w:bookmarkStart w:id="98" w:name="_Toc129948191"/>
      <w:bookmarkStart w:id="99" w:name="_Toc129962330"/>
      <w:bookmarkStart w:id="100" w:name="_Toc130119658"/>
      <w:r>
        <w:t xml:space="preserve">Figure </w:t>
      </w:r>
      <w:r w:rsidR="00DA40FF">
        <w:t>15</w:t>
      </w:r>
      <w:r>
        <w:t>: Training/Test Data Split Plots</w:t>
      </w:r>
      <w:bookmarkEnd w:id="97"/>
      <w:r w:rsidR="00344141">
        <w:t xml:space="preserve"> 1</w:t>
      </w:r>
      <w:bookmarkEnd w:id="98"/>
      <w:bookmarkEnd w:id="99"/>
      <w:bookmarkEnd w:id="100"/>
    </w:p>
    <w:p w14:paraId="7F9126FF" w14:textId="77777777" w:rsidR="00AB0E95" w:rsidRDefault="00AB0E95" w:rsidP="00E0369A">
      <w:pPr>
        <w:ind w:left="1440"/>
      </w:pPr>
    </w:p>
    <w:p w14:paraId="4C604960" w14:textId="1951FD87" w:rsidR="00F379F2" w:rsidRDefault="00B51198" w:rsidP="00F379F2">
      <w:pPr>
        <w:keepNext/>
        <w:ind w:left="1440"/>
      </w:pPr>
      <w:r>
        <w:rPr>
          <w:noProof/>
        </w:rPr>
        <w:lastRenderedPageBreak/>
        <w:drawing>
          <wp:inline distT="0" distB="0" distL="0" distR="0" wp14:anchorId="02868C54" wp14:editId="7977D857">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22BE86D1" w:rsidR="00B51198" w:rsidRDefault="00F379F2" w:rsidP="00F379F2">
      <w:pPr>
        <w:pStyle w:val="Caption"/>
        <w:ind w:left="2880" w:firstLine="720"/>
      </w:pPr>
      <w:bookmarkStart w:id="101" w:name="_Toc129948099"/>
      <w:bookmarkStart w:id="102" w:name="_Toc129948192"/>
      <w:bookmarkStart w:id="103" w:name="_Toc129962331"/>
      <w:bookmarkStart w:id="104" w:name="_Toc130119659"/>
      <w:r>
        <w:t xml:space="preserve">Figure </w:t>
      </w:r>
      <w:r w:rsidR="00DA40FF">
        <w:t>16</w:t>
      </w:r>
      <w:r>
        <w:t>: Training/Test Data Split Plots</w:t>
      </w:r>
      <w:bookmarkEnd w:id="101"/>
      <w:r w:rsidR="00344141">
        <w:t xml:space="preserve"> 2</w:t>
      </w:r>
      <w:bookmarkEnd w:id="102"/>
      <w:bookmarkEnd w:id="103"/>
      <w:bookmarkEnd w:id="104"/>
    </w:p>
    <w:p w14:paraId="00F408C2" w14:textId="247E1D56" w:rsidR="00B51198" w:rsidRPr="00E0369A" w:rsidRDefault="00B51198" w:rsidP="00B51198">
      <w:r w:rsidRPr="00B51198">
        <w:rPr>
          <w:noProof/>
        </w:rPr>
        <w:t xml:space="preserve"> </w:t>
      </w:r>
    </w:p>
    <w:p w14:paraId="57175E1E" w14:textId="14E008C9" w:rsidR="00E529FC" w:rsidRDefault="00E529FC" w:rsidP="009E69C7">
      <w:pPr>
        <w:pStyle w:val="Heading2"/>
        <w:ind w:left="720"/>
      </w:pPr>
      <w:bookmarkStart w:id="105" w:name="_Toc129794865"/>
      <w:r>
        <w:t>D4.</w:t>
      </w:r>
      <w:r>
        <w:tab/>
        <w:t>Creation of Time Series Model</w:t>
      </w:r>
      <w:bookmarkEnd w:id="105"/>
    </w:p>
    <w:p w14:paraId="0BF9D245" w14:textId="65299B85"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An ARIMA model is characterized by 3 terms: p, d, and q. </w:t>
      </w:r>
      <w:r w:rsidRPr="009A79A7">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xml:space="preserve"> </w:t>
      </w:r>
      <w:proofErr w:type="gramStart"/>
      <w:r w:rsidRPr="00E91588">
        <w:rPr>
          <w:rFonts w:ascii="Helvetica Neue" w:eastAsia="Times New Roman" w:hAnsi="Helvetica Neue" w:cs="Times New Roman"/>
          <w:color w:val="000000"/>
          <w:sz w:val="21"/>
          <w:szCs w:val="21"/>
        </w:rPr>
        <w:t>is</w:t>
      </w:r>
      <w:proofErr w:type="gramEnd"/>
      <w:r w:rsidRPr="00E91588">
        <w:rPr>
          <w:rFonts w:ascii="Helvetica Neue" w:eastAsia="Times New Roman" w:hAnsi="Helvetica Neue" w:cs="Times New Roman"/>
          <w:color w:val="000000"/>
          <w:sz w:val="21"/>
          <w:szCs w:val="21"/>
        </w:rPr>
        <w:t xml:space="preserve"> the order of the AR term, </w:t>
      </w:r>
      <w:r w:rsidRPr="009A79A7">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xml:space="preserve"> is the order of the MA term, and </w:t>
      </w:r>
      <w:r w:rsidRPr="009A79A7">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xml:space="preserve"> is the number of differencing required to make the time series stationary.</w:t>
      </w:r>
    </w:p>
    <w:p w14:paraId="65C5898D" w14:textId="0055C5E8"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r w:rsidR="009A79A7">
        <w:rPr>
          <w:rFonts w:ascii="Helvetica Neue" w:eastAsia="Times New Roman" w:hAnsi="Helvetica Neue" w:cs="Times New Roman"/>
          <w:color w:val="000000"/>
          <w:sz w:val="21"/>
          <w:szCs w:val="21"/>
        </w:rPr>
        <w:t xml:space="preserve"> </w:t>
      </w:r>
      <w:r w:rsidR="009A79A7" w:rsidRPr="009A79A7">
        <w:rPr>
          <w:rFonts w:ascii="Helvetica Neue" w:hAnsi="Helvetica Neue"/>
          <w:color w:val="000000"/>
          <w:sz w:val="21"/>
          <w:szCs w:val="21"/>
        </w:rPr>
        <w:t>(</w:t>
      </w:r>
      <w:proofErr w:type="spellStart"/>
      <w:r w:rsidR="009A79A7" w:rsidRPr="009A79A7">
        <w:rPr>
          <w:rFonts w:ascii="Helvetica Neue" w:hAnsi="Helvetica Neue"/>
          <w:color w:val="000000"/>
          <w:sz w:val="21"/>
          <w:szCs w:val="21"/>
        </w:rPr>
        <w:t>Sosna</w:t>
      </w:r>
      <w:proofErr w:type="spellEnd"/>
      <w:r w:rsidR="009A79A7" w:rsidRPr="009A79A7">
        <w:rPr>
          <w:rFonts w:ascii="Helvetica Neue" w:hAnsi="Helvetica Neue"/>
          <w:color w:val="000000"/>
          <w:sz w:val="21"/>
          <w:szCs w:val="21"/>
        </w:rPr>
        <w:t>, 2021)</w:t>
      </w:r>
      <w:r w:rsidRPr="009A79A7">
        <w:rPr>
          <w:rFonts w:ascii="Helvetica Neue" w:eastAsia="Times New Roman" w:hAnsi="Helvetica Neue" w:cs="Times New Roman"/>
          <w:color w:val="000000"/>
          <w:sz w:val="21"/>
          <w:szCs w:val="21"/>
        </w:rPr>
        <w:t>.</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lastRenderedPageBreak/>
        <w:t>When it comes to making the appropriate decision for the level of decisioning to be completed, the correct differencing level is whatever is required to get a near stationary series which roams around the defined mean and the ACF plot reaches zero quickly.</w:t>
      </w:r>
    </w:p>
    <w:p w14:paraId="527FC54E" w14:textId="77777777" w:rsidR="00095B24"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w:t>
      </w:r>
      <w:r w:rsidR="00095B24">
        <w:rPr>
          <w:rFonts w:ascii="Helvetica Neue" w:eastAsia="Times New Roman" w:hAnsi="Helvetica Neue" w:cs="Times New Roman"/>
          <w:color w:val="000000"/>
          <w:sz w:val="21"/>
          <w:szCs w:val="21"/>
        </w:rPr>
        <w:t xml:space="preserve"> This step can be found earlier within this section of the report.</w:t>
      </w:r>
    </w:p>
    <w:p w14:paraId="79315D19" w14:textId="0AC12465" w:rsid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If the calculated p-value is less than the significance level (0.05), it can be inferred that the time series is stationary. If the p-value is greater than 0.05, the appropriate order of differencing will need to be determined.</w:t>
      </w:r>
    </w:p>
    <w:p w14:paraId="7BEAFCC1" w14:textId="68EDB8FC" w:rsidR="00095B24" w:rsidRPr="00095B24" w:rsidRDefault="00095B24" w:rsidP="00E91588">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The following images outline the process used to identify the appropriate values for </w:t>
      </w:r>
      <w:r>
        <w:rPr>
          <w:rFonts w:ascii="Helvetica Neue" w:eastAsia="Times New Roman" w:hAnsi="Helvetica Neue" w:cs="Times New Roman"/>
          <w:b/>
          <w:bCs/>
          <w:color w:val="000000"/>
          <w:sz w:val="21"/>
          <w:szCs w:val="21"/>
        </w:rPr>
        <w:t>p</w:t>
      </w:r>
      <w:r>
        <w:rPr>
          <w:rFonts w:ascii="Helvetica Neue" w:eastAsia="Times New Roman" w:hAnsi="Helvetica Neue" w:cs="Times New Roman"/>
          <w:color w:val="000000"/>
          <w:sz w:val="21"/>
          <w:szCs w:val="21"/>
        </w:rPr>
        <w:t xml:space="preserve">, </w:t>
      </w:r>
      <w:r>
        <w:rPr>
          <w:rFonts w:ascii="Helvetica Neue" w:eastAsia="Times New Roman" w:hAnsi="Helvetica Neue" w:cs="Times New Roman"/>
          <w:b/>
          <w:bCs/>
          <w:color w:val="000000"/>
          <w:sz w:val="21"/>
          <w:szCs w:val="21"/>
        </w:rPr>
        <w:t>q</w:t>
      </w:r>
      <w:r>
        <w:rPr>
          <w:rFonts w:ascii="Helvetica Neue" w:eastAsia="Times New Roman" w:hAnsi="Helvetica Neue" w:cs="Times New Roman"/>
          <w:color w:val="000000"/>
          <w:sz w:val="21"/>
          <w:szCs w:val="21"/>
        </w:rPr>
        <w:t xml:space="preserve">, and </w:t>
      </w:r>
      <w:r>
        <w:rPr>
          <w:rFonts w:ascii="Helvetica Neue" w:eastAsia="Times New Roman" w:hAnsi="Helvetica Neue" w:cs="Times New Roman"/>
          <w:b/>
          <w:bCs/>
          <w:color w:val="000000"/>
          <w:sz w:val="21"/>
          <w:szCs w:val="21"/>
        </w:rPr>
        <w:t>d</w:t>
      </w:r>
      <w:r>
        <w:rPr>
          <w:rFonts w:ascii="Helvetica Neue" w:eastAsia="Times New Roman" w:hAnsi="Helvetica Neue" w:cs="Times New Roman"/>
          <w:color w:val="000000"/>
          <w:sz w:val="21"/>
          <w:szCs w:val="21"/>
        </w:rPr>
        <w:t xml:space="preserve"> for each of the companies. This was achieved using </w:t>
      </w:r>
      <w:proofErr w:type="spellStart"/>
      <w:r>
        <w:rPr>
          <w:rFonts w:ascii="Helvetica Neue" w:eastAsia="Times New Roman" w:hAnsi="Helvetica Neue" w:cs="Times New Roman"/>
          <w:color w:val="000000"/>
          <w:sz w:val="21"/>
          <w:szCs w:val="21"/>
        </w:rPr>
        <w:t>pmdarima’s</w:t>
      </w:r>
      <w:proofErr w:type="spellEnd"/>
      <w:r>
        <w:rPr>
          <w:rFonts w:ascii="Helvetica Neue" w:eastAsia="Times New Roman" w:hAnsi="Helvetica Neue" w:cs="Times New Roman"/>
          <w:color w:val="000000"/>
          <w:sz w:val="21"/>
          <w:szCs w:val="21"/>
        </w:rPr>
        <w:t xml:space="preserve"> </w:t>
      </w:r>
      <w:proofErr w:type="spellStart"/>
      <w:r>
        <w:rPr>
          <w:rFonts w:ascii="Helvetica Neue" w:eastAsia="Times New Roman" w:hAnsi="Helvetica Neue" w:cs="Times New Roman"/>
          <w:color w:val="000000"/>
          <w:sz w:val="21"/>
          <w:szCs w:val="21"/>
        </w:rPr>
        <w:t>auto_arima</w:t>
      </w:r>
      <w:proofErr w:type="spellEnd"/>
      <w:r>
        <w:rPr>
          <w:rFonts w:ascii="Helvetica Neue" w:eastAsia="Times New Roman" w:hAnsi="Helvetica Neue" w:cs="Times New Roman"/>
          <w:color w:val="000000"/>
          <w:sz w:val="21"/>
          <w:szCs w:val="21"/>
        </w:rPr>
        <w:t xml:space="preserve">() function. As shown in the output, the </w:t>
      </w:r>
      <w:proofErr w:type="spellStart"/>
      <w:r>
        <w:rPr>
          <w:rFonts w:ascii="Helvetica Neue" w:eastAsia="Times New Roman" w:hAnsi="Helvetica Neue" w:cs="Times New Roman"/>
          <w:color w:val="000000"/>
          <w:sz w:val="21"/>
          <w:szCs w:val="21"/>
        </w:rPr>
        <w:t>auto_arima</w:t>
      </w:r>
      <w:proofErr w:type="spellEnd"/>
      <w:r>
        <w:rPr>
          <w:rFonts w:ascii="Helvetica Neue" w:eastAsia="Times New Roman" w:hAnsi="Helvetica Neue" w:cs="Times New Roman"/>
          <w:color w:val="000000"/>
          <w:sz w:val="21"/>
          <w:szCs w:val="21"/>
        </w:rPr>
        <w:t xml:space="preserve"> function determines the correct values to be used for p, d, and q. Once this step has been completed, it fits the model and generates predictions. This can be observed in Figures 17-21 shown below.</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6105EF81">
            <wp:extent cx="4959752" cy="2644143"/>
            <wp:effectExtent l="0" t="0" r="635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7324" cy="2680167"/>
                    </a:xfrm>
                    <a:prstGeom prst="rect">
                      <a:avLst/>
                    </a:prstGeom>
                  </pic:spPr>
                </pic:pic>
              </a:graphicData>
            </a:graphic>
          </wp:inline>
        </w:drawing>
      </w:r>
    </w:p>
    <w:p w14:paraId="63E8C206" w14:textId="4BCAE1DC" w:rsidR="005A3FF5" w:rsidRDefault="00F379F2" w:rsidP="00F379F2">
      <w:pPr>
        <w:pStyle w:val="Caption"/>
        <w:ind w:left="2160" w:firstLine="720"/>
      </w:pPr>
      <w:r>
        <w:t xml:space="preserve">     </w:t>
      </w:r>
      <w:r w:rsidR="00490E80">
        <w:tab/>
        <w:t xml:space="preserve">       </w:t>
      </w:r>
      <w:r>
        <w:t xml:space="preserve"> </w:t>
      </w:r>
      <w:bookmarkStart w:id="106" w:name="_Toc129948100"/>
      <w:bookmarkStart w:id="107" w:name="_Toc129948193"/>
      <w:bookmarkStart w:id="108" w:name="_Toc129962332"/>
      <w:bookmarkStart w:id="109" w:name="_Toc130119660"/>
      <w:r>
        <w:t>Figure</w:t>
      </w:r>
      <w:r w:rsidR="00DA40FF">
        <w:t xml:space="preserve"> 17</w:t>
      </w:r>
      <w:r>
        <w:t>: Auto Arima Function</w:t>
      </w:r>
      <w:bookmarkEnd w:id="106"/>
      <w:bookmarkEnd w:id="107"/>
      <w:bookmarkEnd w:id="108"/>
      <w:bookmarkEnd w:id="109"/>
    </w:p>
    <w:p w14:paraId="0B318F23" w14:textId="104BF97A" w:rsidR="00162F32" w:rsidRDefault="00162F32" w:rsidP="00095B24">
      <w:pPr>
        <w:ind w:firstLine="720"/>
        <w:rPr>
          <w:noProof/>
        </w:rPr>
      </w:pPr>
      <w:r>
        <w:rPr>
          <w:noProof/>
        </w:rPr>
        <w:lastRenderedPageBreak/>
        <w:drawing>
          <wp:inline distT="0" distB="0" distL="0" distR="0" wp14:anchorId="2CA812F9" wp14:editId="5706EF98">
            <wp:extent cx="2580476" cy="3522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5572" cy="3543444"/>
                    </a:xfrm>
                    <a:prstGeom prst="rect">
                      <a:avLst/>
                    </a:prstGeom>
                  </pic:spPr>
                </pic:pic>
              </a:graphicData>
            </a:graphic>
          </wp:inline>
        </w:drawing>
      </w:r>
      <w:r w:rsidRPr="00162F32">
        <w:rPr>
          <w:noProof/>
        </w:rPr>
        <w:t xml:space="preserve"> </w:t>
      </w:r>
      <w:r>
        <w:rPr>
          <w:noProof/>
        </w:rPr>
        <w:drawing>
          <wp:inline distT="0" distB="0" distL="0" distR="0" wp14:anchorId="1C89B8EF" wp14:editId="3046167A">
            <wp:extent cx="2541616" cy="3523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0430" cy="3535835"/>
                    </a:xfrm>
                    <a:prstGeom prst="rect">
                      <a:avLst/>
                    </a:prstGeom>
                  </pic:spPr>
                </pic:pic>
              </a:graphicData>
            </a:graphic>
          </wp:inline>
        </w:drawing>
      </w:r>
    </w:p>
    <w:p w14:paraId="20B162EF" w14:textId="7EDA0D02" w:rsidR="003E7DA5" w:rsidRDefault="003E7DA5" w:rsidP="003E7DA5">
      <w:pPr>
        <w:pStyle w:val="Caption"/>
        <w:ind w:left="2880" w:firstLine="720"/>
      </w:pPr>
      <w:bookmarkStart w:id="110" w:name="_Toc129948101"/>
      <w:bookmarkStart w:id="111" w:name="_Toc129948194"/>
      <w:bookmarkStart w:id="112" w:name="_Toc129962333"/>
      <w:bookmarkStart w:id="113" w:name="_Toc130119661"/>
      <w:r>
        <w:t xml:space="preserve">Figure </w:t>
      </w:r>
      <w:r w:rsidR="00DA40FF">
        <w:t>18</w:t>
      </w:r>
      <w:r>
        <w:t>: Auto Arima Output 1</w:t>
      </w:r>
      <w:bookmarkEnd w:id="110"/>
      <w:bookmarkEnd w:id="111"/>
      <w:bookmarkEnd w:id="112"/>
      <w:bookmarkEnd w:id="113"/>
    </w:p>
    <w:p w14:paraId="589F1F69" w14:textId="77777777" w:rsidR="003E7DA5" w:rsidRPr="00162F32" w:rsidRDefault="003E7DA5" w:rsidP="00162F32">
      <w:pPr>
        <w:ind w:left="720" w:firstLine="720"/>
      </w:pPr>
    </w:p>
    <w:p w14:paraId="520400CE" w14:textId="424CAE40" w:rsidR="00F379F2" w:rsidRDefault="005A3FF5" w:rsidP="00F379F2">
      <w:pPr>
        <w:pStyle w:val="Heading2"/>
        <w:ind w:left="720"/>
      </w:pPr>
      <w:r>
        <w:rPr>
          <w:noProof/>
        </w:rPr>
        <w:drawing>
          <wp:inline distT="0" distB="0" distL="0" distR="0" wp14:anchorId="14B14BBE" wp14:editId="12C5A718">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7A83E59F">
            <wp:extent cx="2540635" cy="3605299"/>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8966" cy="3688074"/>
                    </a:xfrm>
                    <a:prstGeom prst="rect">
                      <a:avLst/>
                    </a:prstGeom>
                  </pic:spPr>
                </pic:pic>
              </a:graphicData>
            </a:graphic>
          </wp:inline>
        </w:drawing>
      </w:r>
    </w:p>
    <w:p w14:paraId="7E9FC7E2" w14:textId="6A76519B" w:rsidR="00F379F2" w:rsidRDefault="00F379F2" w:rsidP="00F379F2">
      <w:pPr>
        <w:pStyle w:val="Caption"/>
        <w:ind w:left="2880" w:firstLine="720"/>
      </w:pPr>
      <w:bookmarkStart w:id="114" w:name="_Toc129948102"/>
      <w:bookmarkStart w:id="115" w:name="_Toc129948195"/>
      <w:bookmarkStart w:id="116" w:name="_Toc129962334"/>
      <w:bookmarkStart w:id="117" w:name="_Toc130119662"/>
      <w:r>
        <w:t xml:space="preserve">Figure </w:t>
      </w:r>
      <w:r w:rsidR="00DA40FF">
        <w:t>19</w:t>
      </w:r>
      <w:r>
        <w:t xml:space="preserve">: Auto Arima Output </w:t>
      </w:r>
      <w:r w:rsidR="003E7DA5">
        <w:t>2</w:t>
      </w:r>
      <w:bookmarkEnd w:id="114"/>
      <w:bookmarkEnd w:id="115"/>
      <w:bookmarkEnd w:id="116"/>
      <w:bookmarkEnd w:id="117"/>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20DA57B3" w:rsidR="00F379F2" w:rsidRDefault="00F379F2" w:rsidP="00F379F2">
      <w:pPr>
        <w:pStyle w:val="Caption"/>
        <w:ind w:left="2880" w:firstLine="720"/>
      </w:pPr>
      <w:bookmarkStart w:id="118" w:name="_Toc129948103"/>
      <w:bookmarkStart w:id="119" w:name="_Toc129948196"/>
      <w:bookmarkStart w:id="120" w:name="_Toc129962335"/>
      <w:bookmarkStart w:id="121" w:name="_Toc130119663"/>
      <w:r>
        <w:t xml:space="preserve">Figure </w:t>
      </w:r>
      <w:r w:rsidR="00DA40FF">
        <w:t>20</w:t>
      </w:r>
      <w:r>
        <w:t xml:space="preserve">: Auto Arima Output </w:t>
      </w:r>
      <w:r w:rsidR="003E7DA5">
        <w:t>3</w:t>
      </w:r>
      <w:bookmarkEnd w:id="118"/>
      <w:bookmarkEnd w:id="119"/>
      <w:bookmarkEnd w:id="120"/>
      <w:bookmarkEnd w:id="121"/>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2615890B" w:rsidR="00E529FC" w:rsidRDefault="00F379F2" w:rsidP="00F379F2">
      <w:pPr>
        <w:pStyle w:val="Caption"/>
        <w:ind w:left="2880" w:firstLine="720"/>
      </w:pPr>
      <w:bookmarkStart w:id="122" w:name="_Toc129948104"/>
      <w:bookmarkStart w:id="123" w:name="_Toc129948197"/>
      <w:bookmarkStart w:id="124" w:name="_Toc129962336"/>
      <w:bookmarkStart w:id="125" w:name="_Toc130119664"/>
      <w:r>
        <w:t xml:space="preserve">Figure </w:t>
      </w:r>
      <w:r w:rsidR="00DA40FF">
        <w:t>21</w:t>
      </w:r>
      <w:r>
        <w:t xml:space="preserve">: Auto Arima Output </w:t>
      </w:r>
      <w:r w:rsidR="003E7DA5">
        <w:t>4</w:t>
      </w:r>
      <w:bookmarkEnd w:id="122"/>
      <w:bookmarkEnd w:id="123"/>
      <w:bookmarkEnd w:id="124"/>
      <w:bookmarkEnd w:id="125"/>
    </w:p>
    <w:p w14:paraId="5C07D610" w14:textId="77777777" w:rsidR="005A3FF5" w:rsidRDefault="005A3FF5" w:rsidP="005A3FF5"/>
    <w:p w14:paraId="5BE60514" w14:textId="77777777" w:rsidR="00095B24" w:rsidRDefault="00095B24" w:rsidP="005F2734">
      <w:pPr>
        <w:ind w:left="1440"/>
      </w:pPr>
    </w:p>
    <w:p w14:paraId="014D5D37" w14:textId="77777777" w:rsidR="00095B24" w:rsidRDefault="00095B24" w:rsidP="005F2734">
      <w:pPr>
        <w:ind w:left="1440"/>
      </w:pPr>
    </w:p>
    <w:p w14:paraId="1126ABDD" w14:textId="77777777" w:rsidR="00095B24" w:rsidRDefault="00095B24" w:rsidP="005F2734">
      <w:pPr>
        <w:ind w:left="1440"/>
      </w:pPr>
    </w:p>
    <w:p w14:paraId="0D4DB3D9" w14:textId="7476E140" w:rsidR="005F2734" w:rsidRDefault="005F2734" w:rsidP="005F2734">
      <w:pPr>
        <w:ind w:left="1440"/>
      </w:pPr>
      <w:r>
        <w:lastRenderedPageBreak/>
        <w:t xml:space="preserve">The following image outlines the p, q, and d value determined as the best fit by the auto_arima() function for each of the individual </w:t>
      </w:r>
      <w:r w:rsidR="00A67BDB">
        <w:t>company’s</w:t>
      </w:r>
      <w:r>
        <w:t xml:space="preserve"> </w:t>
      </w:r>
      <w:r w:rsidR="00095B24">
        <w:t>being analyzed</w:t>
      </w:r>
      <w:r>
        <w:t>.</w:t>
      </w:r>
    </w:p>
    <w:p w14:paraId="5D28C63D" w14:textId="77777777" w:rsidR="00095B24" w:rsidRDefault="00095B24" w:rsidP="005F2734">
      <w:pPr>
        <w:ind w:left="1440"/>
      </w:pPr>
    </w:p>
    <w:p w14:paraId="52220995" w14:textId="77777777" w:rsidR="00F379F2" w:rsidRDefault="00045654" w:rsidP="00F379F2">
      <w:pPr>
        <w:keepNext/>
        <w:ind w:left="720" w:firstLine="720"/>
      </w:pPr>
      <w:r>
        <w:rPr>
          <w:noProof/>
        </w:rPr>
        <w:drawing>
          <wp:inline distT="0" distB="0" distL="0" distR="0" wp14:anchorId="12D521F6" wp14:editId="78FCAF0D">
            <wp:extent cx="4902200" cy="13005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5009816" cy="1329135"/>
                    </a:xfrm>
                    <a:prstGeom prst="rect">
                      <a:avLst/>
                    </a:prstGeom>
                  </pic:spPr>
                </pic:pic>
              </a:graphicData>
            </a:graphic>
          </wp:inline>
        </w:drawing>
      </w:r>
    </w:p>
    <w:p w14:paraId="6BD4F74E" w14:textId="095ECDA8" w:rsidR="005A3FF5" w:rsidRPr="005A3FF5" w:rsidRDefault="00F379F2" w:rsidP="00F379F2">
      <w:pPr>
        <w:pStyle w:val="Caption"/>
        <w:ind w:left="2880" w:firstLine="720"/>
      </w:pPr>
      <w:bookmarkStart w:id="126" w:name="_Toc129948105"/>
      <w:bookmarkStart w:id="127" w:name="_Toc129948198"/>
      <w:bookmarkStart w:id="128" w:name="_Toc129962337"/>
      <w:bookmarkStart w:id="129" w:name="_Toc130119665"/>
      <w:r>
        <w:t xml:space="preserve">Figure </w:t>
      </w:r>
      <w:r w:rsidR="00DA40FF">
        <w:t>22</w:t>
      </w:r>
      <w:r>
        <w:t>: Auto Arima p, q, and d values</w:t>
      </w:r>
      <w:bookmarkEnd w:id="126"/>
      <w:bookmarkEnd w:id="127"/>
      <w:bookmarkEnd w:id="128"/>
      <w:bookmarkEnd w:id="129"/>
    </w:p>
    <w:p w14:paraId="0F461F8A" w14:textId="10D46C61" w:rsidR="00BC14EE" w:rsidRDefault="00E529FC" w:rsidP="00095B24">
      <w:pPr>
        <w:pStyle w:val="Heading2"/>
        <w:ind w:left="720"/>
      </w:pPr>
      <w:bookmarkStart w:id="130" w:name="_Toc129794866"/>
      <w:r>
        <w:t>D5.</w:t>
      </w:r>
      <w:r>
        <w:tab/>
        <w:t>Calculations Performed</w:t>
      </w:r>
      <w:bookmarkEnd w:id="130"/>
    </w:p>
    <w:p w14:paraId="51398836" w14:textId="08D64EE0" w:rsidR="00BC14EE" w:rsidRDefault="00BC14EE" w:rsidP="00BC14EE">
      <w:pPr>
        <w:ind w:left="1440"/>
      </w:pPr>
      <w:r>
        <w:t xml:space="preserve">The following section reviews the calculations performed to assess the </w:t>
      </w:r>
      <w:r w:rsidR="006A0D5C">
        <w:t>models’</w:t>
      </w:r>
      <w:r>
        <w:t xml:space="preserve"> capabilities once fitting of the model </w:t>
      </w:r>
      <w:r w:rsidR="00095B24">
        <w:t xml:space="preserve">was </w:t>
      </w:r>
      <w:r>
        <w:t xml:space="preserve">complete. </w:t>
      </w:r>
    </w:p>
    <w:p w14:paraId="505427BB" w14:textId="77777777" w:rsidR="00BC14EE" w:rsidRDefault="00BC14EE" w:rsidP="00BC14EE">
      <w:pPr>
        <w:ind w:left="1440"/>
      </w:pPr>
    </w:p>
    <w:p w14:paraId="545D3239" w14:textId="320870A6" w:rsidR="00BC14EE" w:rsidRDefault="00BC14EE" w:rsidP="00BC14EE">
      <w:pPr>
        <w:ind w:left="1440"/>
      </w:pPr>
      <w:r>
        <w:t xml:space="preserve">As </w:t>
      </w:r>
      <w:r w:rsidR="00095B24">
        <w:t>shown</w:t>
      </w:r>
      <w:r>
        <w:t xml:space="preserve">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Default="006A0D5C" w:rsidP="00BC14EE">
      <w:pPr>
        <w:ind w:left="1440"/>
      </w:pPr>
      <w:r>
        <w:t>Additionally, a printout in the console was completed for each tested day with metrics provided for the four previously mentioned metrics.</w:t>
      </w:r>
    </w:p>
    <w:p w14:paraId="6EDC75FE" w14:textId="77777777" w:rsidR="00B87E83" w:rsidRDefault="00B87E83" w:rsidP="00BC14EE">
      <w:pPr>
        <w:ind w:left="1440"/>
      </w:pPr>
    </w:p>
    <w:p w14:paraId="73D2ED36" w14:textId="6FD9AB0A" w:rsidR="00F379F2" w:rsidRDefault="008A41B4" w:rsidP="00F379F2">
      <w:pPr>
        <w:keepNext/>
      </w:pPr>
      <w:r>
        <w:tab/>
      </w:r>
      <w:r w:rsidR="00B11815">
        <w:tab/>
      </w:r>
      <w:r w:rsidR="00095B24">
        <w:tab/>
      </w:r>
      <w:r w:rsidR="00B87E83">
        <w:rPr>
          <w:noProof/>
        </w:rPr>
        <w:drawing>
          <wp:inline distT="0" distB="0" distL="0" distR="0" wp14:anchorId="0C838AC2" wp14:editId="1011C716">
            <wp:extent cx="3086100" cy="385191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82818" cy="3972629"/>
                    </a:xfrm>
                    <a:prstGeom prst="rect">
                      <a:avLst/>
                    </a:prstGeom>
                  </pic:spPr>
                </pic:pic>
              </a:graphicData>
            </a:graphic>
          </wp:inline>
        </w:drawing>
      </w:r>
    </w:p>
    <w:p w14:paraId="0F15BE2D" w14:textId="4C791ABA" w:rsidR="00B11815" w:rsidRPr="00B11815" w:rsidRDefault="00F379F2" w:rsidP="00F625E4">
      <w:pPr>
        <w:pStyle w:val="Caption"/>
        <w:ind w:left="2880" w:firstLine="720"/>
      </w:pPr>
      <w:bookmarkStart w:id="131" w:name="_Toc129948106"/>
      <w:bookmarkStart w:id="132" w:name="_Toc129948199"/>
      <w:bookmarkStart w:id="133" w:name="_Toc129962338"/>
      <w:bookmarkStart w:id="134" w:name="_Toc130119666"/>
      <w:r>
        <w:t xml:space="preserve">Figure </w:t>
      </w:r>
      <w:r w:rsidR="00DA40FF">
        <w:t>23</w:t>
      </w:r>
      <w:r>
        <w:t>: ARIMA Metric Check</w:t>
      </w:r>
      <w:bookmarkEnd w:id="131"/>
      <w:bookmarkEnd w:id="132"/>
      <w:bookmarkEnd w:id="133"/>
      <w:bookmarkEnd w:id="134"/>
    </w:p>
    <w:p w14:paraId="4E919EA6" w14:textId="32FE0DB9" w:rsidR="00E529FC" w:rsidRDefault="00E529FC" w:rsidP="009E69C7">
      <w:pPr>
        <w:pStyle w:val="Heading2"/>
        <w:ind w:left="720"/>
      </w:pPr>
      <w:bookmarkStart w:id="135" w:name="_Toc129794867"/>
      <w:r>
        <w:lastRenderedPageBreak/>
        <w:t>D6.</w:t>
      </w:r>
      <w:r>
        <w:tab/>
        <w:t>Analysis Technique Justification</w:t>
      </w:r>
      <w:bookmarkEnd w:id="135"/>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43802504" w14:textId="77777777" w:rsidR="00E529FC" w:rsidRDefault="00E529FC" w:rsidP="00095B24">
      <w:pPr>
        <w:pStyle w:val="Heading2"/>
      </w:pPr>
    </w:p>
    <w:p w14:paraId="2618D4B5" w14:textId="4B5B3296" w:rsidR="00E529FC" w:rsidRDefault="00E529FC" w:rsidP="009E69C7">
      <w:pPr>
        <w:pStyle w:val="Heading2"/>
        <w:ind w:left="720"/>
      </w:pPr>
      <w:bookmarkStart w:id="136" w:name="_Toc129794868"/>
      <w:r>
        <w:t>D7.</w:t>
      </w:r>
      <w:r>
        <w:tab/>
        <w:t>Analysis Technique Advantages</w:t>
      </w:r>
      <w:bookmarkEnd w:id="136"/>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5EB93DC9"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00095B24">
        <w:rPr>
          <w:rFonts w:ascii="Helvetica Neue" w:eastAsia="Times New Roman" w:hAnsi="Helvetica Neue" w:cs="Times New Roman"/>
          <w:b/>
          <w:bCs/>
          <w:color w:val="000000"/>
          <w:sz w:val="21"/>
          <w:szCs w:val="21"/>
        </w:rPr>
        <w:t xml:space="preserve"> (EDA)</w:t>
      </w:r>
      <w:r w:rsidRPr="009B2BBB">
        <w:rPr>
          <w:rFonts w:ascii="Helvetica Neue" w:eastAsia="Times New Roman" w:hAnsi="Helvetica Neue" w:cs="Times New Roman"/>
          <w:b/>
          <w:bCs/>
          <w:color w:val="000000"/>
          <w:sz w:val="21"/>
          <w:szCs w:val="21"/>
        </w:rPr>
        <w:t>:</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21A4FDD2" w14:textId="77777777" w:rsidR="00E529FC" w:rsidRDefault="00E529FC" w:rsidP="00095B24">
      <w:pPr>
        <w:pStyle w:val="Heading2"/>
      </w:pPr>
    </w:p>
    <w:p w14:paraId="51AA2180" w14:textId="5555DD3E" w:rsidR="00E529FC" w:rsidRDefault="00E529FC" w:rsidP="009E69C7">
      <w:pPr>
        <w:pStyle w:val="Heading2"/>
        <w:ind w:left="720"/>
      </w:pPr>
      <w:bookmarkStart w:id="137" w:name="_Toc129794869"/>
      <w:r>
        <w:t>D8.</w:t>
      </w:r>
      <w:r>
        <w:tab/>
        <w:t>Analysis Technique Disadvantages</w:t>
      </w:r>
      <w:bookmarkEnd w:id="137"/>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5314C6DD"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00095B24">
        <w:rPr>
          <w:rFonts w:ascii="Helvetica Neue" w:eastAsia="Times New Roman" w:hAnsi="Helvetica Neue" w:cs="Times New Roman"/>
          <w:b/>
          <w:bCs/>
          <w:color w:val="000000"/>
          <w:sz w:val="21"/>
          <w:szCs w:val="21"/>
        </w:rPr>
        <w:t xml:space="preserve"> (EDA)</w:t>
      </w:r>
      <w:r w:rsidRPr="009B2BBB">
        <w:rPr>
          <w:rFonts w:ascii="Helvetica Neue" w:eastAsia="Times New Roman" w:hAnsi="Helvetica Neue" w:cs="Times New Roman"/>
          <w:b/>
          <w:bCs/>
          <w:color w:val="000000"/>
          <w:sz w:val="21"/>
          <w:szCs w:val="21"/>
        </w:rPr>
        <w:t>:</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109670E5"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xml:space="preserve"> The disadvantages of the statistical testing stage include </w:t>
      </w:r>
      <w:r w:rsidR="00095B24">
        <w:rPr>
          <w:rFonts w:ascii="Helvetica Neue" w:eastAsia="Times New Roman" w:hAnsi="Helvetica Neue" w:cs="Times New Roman"/>
          <w:color w:val="000000"/>
          <w:sz w:val="21"/>
          <w:szCs w:val="21"/>
        </w:rPr>
        <w:t>the ability of</w:t>
      </w:r>
      <w:r w:rsidRPr="009B2BBB">
        <w:rPr>
          <w:rFonts w:ascii="Helvetica Neue" w:eastAsia="Times New Roman" w:hAnsi="Helvetica Neue" w:cs="Times New Roman"/>
          <w:color w:val="000000"/>
          <w:sz w:val="21"/>
          <w:szCs w:val="21"/>
        </w:rPr>
        <w:t xml:space="preserve"> misus</w:t>
      </w:r>
      <w:r w:rsidR="00095B24">
        <w:rPr>
          <w:rFonts w:ascii="Helvetica Neue" w:eastAsia="Times New Roman" w:hAnsi="Helvetica Neue" w:cs="Times New Roman"/>
          <w:color w:val="000000"/>
          <w:sz w:val="21"/>
          <w:szCs w:val="21"/>
        </w:rPr>
        <w:t>ing</w:t>
      </w:r>
      <w:r w:rsidRPr="009B2BBB">
        <w:rPr>
          <w:rFonts w:ascii="Helvetica Neue" w:eastAsia="Times New Roman" w:hAnsi="Helvetica Neue" w:cs="Times New Roman"/>
          <w:color w:val="000000"/>
          <w:sz w:val="21"/>
          <w:szCs w:val="21"/>
        </w:rPr>
        <w:t xml:space="preserve"> the tests themselves. If the tests </w:t>
      </w:r>
      <w:r w:rsidR="00095B24">
        <w:rPr>
          <w:rFonts w:ascii="Helvetica Neue" w:eastAsia="Times New Roman" w:hAnsi="Helvetica Neue" w:cs="Times New Roman"/>
          <w:color w:val="000000"/>
          <w:sz w:val="21"/>
          <w:szCs w:val="21"/>
        </w:rPr>
        <w:t>performed</w:t>
      </w:r>
      <w:r w:rsidRPr="009B2BBB">
        <w:rPr>
          <w:rFonts w:ascii="Helvetica Neue" w:eastAsia="Times New Roman" w:hAnsi="Helvetica Neue" w:cs="Times New Roman"/>
          <w:color w:val="000000"/>
          <w:sz w:val="21"/>
          <w:szCs w:val="21"/>
        </w:rPr>
        <w:t xml:space="preserve"> are not carefully constructed, the results can be </w:t>
      </w:r>
      <w:r w:rsidR="00095B24">
        <w:rPr>
          <w:rFonts w:ascii="Helvetica Neue" w:eastAsia="Times New Roman" w:hAnsi="Helvetica Neue" w:cs="Times New Roman"/>
          <w:color w:val="000000"/>
          <w:sz w:val="21"/>
          <w:szCs w:val="21"/>
        </w:rPr>
        <w:t xml:space="preserve">incorrectly </w:t>
      </w:r>
      <w:r w:rsidRPr="009B2BBB">
        <w:rPr>
          <w:rFonts w:ascii="Helvetica Neue" w:eastAsia="Times New Roman" w:hAnsi="Helvetica Neue" w:cs="Times New Roman"/>
          <w:color w:val="000000"/>
          <w:sz w:val="21"/>
          <w:szCs w:val="21"/>
        </w:rPr>
        <w:t>skewed.</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072CB52A" w14:textId="77777777" w:rsidR="00B916E5" w:rsidRDefault="00B916E5" w:rsidP="00B916E5"/>
    <w:p w14:paraId="7AFC0AC7" w14:textId="5F8F9980" w:rsidR="00B916E5" w:rsidRDefault="00B916E5" w:rsidP="00B916E5">
      <w:pPr>
        <w:pStyle w:val="Heading1"/>
      </w:pPr>
      <w:bookmarkStart w:id="138" w:name="_Toc129794870"/>
      <w:r>
        <w:lastRenderedPageBreak/>
        <w:t>Part V: Data Summary and Implications</w:t>
      </w:r>
      <w:bookmarkEnd w:id="138"/>
    </w:p>
    <w:p w14:paraId="3236606A" w14:textId="36068804" w:rsidR="00B916E5" w:rsidRDefault="00B916E5" w:rsidP="00BA38C2">
      <w:pPr>
        <w:pStyle w:val="Heading1"/>
        <w:numPr>
          <w:ilvl w:val="0"/>
          <w:numId w:val="7"/>
        </w:numPr>
      </w:pPr>
      <w:bookmarkStart w:id="139" w:name="_Toc129794871"/>
      <w:r>
        <w:t>Summary of Data Analysis Implications</w:t>
      </w:r>
      <w:bookmarkEnd w:id="139"/>
    </w:p>
    <w:p w14:paraId="53583889" w14:textId="68A7FF32" w:rsidR="00992A62" w:rsidRDefault="00992A62" w:rsidP="009E69C7">
      <w:pPr>
        <w:pStyle w:val="Heading2"/>
        <w:ind w:left="720"/>
      </w:pPr>
      <w:bookmarkStart w:id="140" w:name="_Toc129794872"/>
      <w:r>
        <w:t>E1.</w:t>
      </w:r>
      <w:r>
        <w:tab/>
        <w:t>Data Analysis Implications</w:t>
      </w:r>
      <w:bookmarkEnd w:id="140"/>
    </w:p>
    <w:p w14:paraId="6E85B342" w14:textId="62E8024E"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r w:rsidR="00095B24">
        <w:rPr>
          <w:rFonts w:ascii="Times New Roman" w:eastAsia="Times New Roman" w:hAnsi="Times New Roman" w:cs="Times New Roman"/>
          <w:color w:val="000000"/>
        </w:rPr>
        <w:t xml:space="preserve"> prior to making a substantial investment</w:t>
      </w:r>
      <w:r w:rsidRPr="00B91281">
        <w:rPr>
          <w:rFonts w:ascii="Times New Roman" w:eastAsia="Times New Roman" w:hAnsi="Times New Roman" w:cs="Times New Roman"/>
          <w:color w:val="000000"/>
        </w:rPr>
        <w:t>.</w:t>
      </w:r>
    </w:p>
    <w:p w14:paraId="139E5474" w14:textId="6162D533" w:rsidR="00B91281" w:rsidRPr="00B91281" w:rsidRDefault="00B91281" w:rsidP="00B91281"/>
    <w:p w14:paraId="45BF7DD2" w14:textId="2702CB82" w:rsidR="00992A62" w:rsidRDefault="00992A62" w:rsidP="009E69C7">
      <w:pPr>
        <w:pStyle w:val="Heading2"/>
        <w:ind w:left="720"/>
      </w:pPr>
      <w:bookmarkStart w:id="141" w:name="_Toc129794873"/>
      <w:r>
        <w:t>E2.</w:t>
      </w:r>
      <w:r>
        <w:tab/>
        <w:t>Data Analysis Results</w:t>
      </w:r>
      <w:bookmarkEnd w:id="141"/>
    </w:p>
    <w:p w14:paraId="7B977B5F" w14:textId="0FA586D8" w:rsidR="00BD1C34" w:rsidRDefault="00BD1C34"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original hypothesis for the performed analysis was to determine if a stock closing price could be predicted with greater than or equal to 80% accuracy. Based upon the results of the performed analysis, the null hypothesis can be rejected as the results of the performed analysis indicated the closing price can be predicted with an accuracy ranging from 80%-99%.</w:t>
      </w:r>
    </w:p>
    <w:p w14:paraId="52EC6A93" w14:textId="77777777" w:rsidR="00E5152F" w:rsidRDefault="00E5152F" w:rsidP="00E5152F">
      <w:pPr>
        <w:rPr>
          <w:rFonts w:ascii="Helvetica Neue" w:hAnsi="Helvetica Neue"/>
          <w:color w:val="000000"/>
          <w:sz w:val="21"/>
          <w:szCs w:val="21"/>
          <w:shd w:val="clear" w:color="auto" w:fill="FFFFFF"/>
        </w:rPr>
      </w:pPr>
    </w:p>
    <w:p w14:paraId="576A02D0" w14:textId="5B32D8A6" w:rsidR="00B56DD9" w:rsidRDefault="00E5152F"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While the Closing Price for Nvidia did have three predictions with an accuracy metric reflecting 79.2%, 79.6%, and 79.9%, the remaining 429 predictions for all companies were well above the 80% accuracy metric threshold outlined for the null hypothesis.</w:t>
      </w:r>
    </w:p>
    <w:p w14:paraId="00585071" w14:textId="77777777" w:rsidR="00E5152F" w:rsidRDefault="00E5152F" w:rsidP="001732F1">
      <w:pPr>
        <w:ind w:left="1440"/>
        <w:rPr>
          <w:rFonts w:ascii="Helvetica Neue" w:hAnsi="Helvetica Neue"/>
          <w:color w:val="000000"/>
          <w:sz w:val="21"/>
          <w:szCs w:val="21"/>
          <w:shd w:val="clear" w:color="auto" w:fill="FFFFFF"/>
        </w:rPr>
      </w:pPr>
    </w:p>
    <w:p w14:paraId="709CD2D5" w14:textId="77777777" w:rsidR="00E5152F" w:rsidRDefault="00E5152F" w:rsidP="00E5152F">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output shown below reflects the accuracy metric for each of the tested days separated by company. </w:t>
      </w:r>
    </w:p>
    <w:p w14:paraId="037D150A" w14:textId="77777777" w:rsidR="00E5152F" w:rsidRDefault="00E5152F"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1EC26730">
            <wp:extent cx="4861367" cy="34424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7805" cy="3489476"/>
                    </a:xfrm>
                    <a:prstGeom prst="rect">
                      <a:avLst/>
                    </a:prstGeom>
                  </pic:spPr>
                </pic:pic>
              </a:graphicData>
            </a:graphic>
          </wp:inline>
        </w:drawing>
      </w:r>
    </w:p>
    <w:p w14:paraId="6F623CDE" w14:textId="06D78A2F" w:rsidR="00B56DD9" w:rsidRDefault="00F379F2" w:rsidP="00F625E4">
      <w:pPr>
        <w:pStyle w:val="Caption"/>
        <w:ind w:left="3600" w:firstLine="720"/>
        <w:rPr>
          <w:rFonts w:ascii="Helvetica Neue" w:hAnsi="Helvetica Neue"/>
          <w:color w:val="000000"/>
          <w:sz w:val="21"/>
          <w:szCs w:val="21"/>
          <w:shd w:val="clear" w:color="auto" w:fill="FFFFFF"/>
        </w:rPr>
      </w:pPr>
      <w:bookmarkStart w:id="142" w:name="_Toc129948107"/>
      <w:bookmarkStart w:id="143" w:name="_Toc129948200"/>
      <w:bookmarkStart w:id="144" w:name="_Toc129962339"/>
      <w:bookmarkStart w:id="145" w:name="_Toc130119667"/>
      <w:r>
        <w:t xml:space="preserve">Figure </w:t>
      </w:r>
      <w:r w:rsidR="00DA40FF">
        <w:t>24</w:t>
      </w:r>
      <w:r>
        <w:t>: Accuracy Metric Output</w:t>
      </w:r>
      <w:bookmarkEnd w:id="142"/>
      <w:bookmarkEnd w:id="143"/>
      <w:bookmarkEnd w:id="144"/>
      <w:bookmarkEnd w:id="145"/>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6217C559" w:rsidR="00DB4544" w:rsidRDefault="00DB4544" w:rsidP="001732F1">
      <w:pPr>
        <w:ind w:left="1440"/>
        <w:rPr>
          <w:noProof/>
        </w:rPr>
      </w:pPr>
      <w:r>
        <w:rPr>
          <w:noProof/>
        </w:rPr>
        <w:t>In addition to the accurac</w:t>
      </w:r>
      <w:r w:rsidR="00E5152F">
        <w:rPr>
          <w:noProof/>
        </w:rPr>
        <w:t>y</w:t>
      </w:r>
      <w:r>
        <w:rPr>
          <w:noProof/>
        </w:rPr>
        <w:t xml:space="preserve">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drawing>
          <wp:inline distT="0" distB="0" distL="0" distR="0" wp14:anchorId="62A617F7" wp14:editId="505B6C4C">
            <wp:extent cx="4936603" cy="3280520"/>
            <wp:effectExtent l="0" t="0" r="381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7389" cy="3340850"/>
                    </a:xfrm>
                    <a:prstGeom prst="rect">
                      <a:avLst/>
                    </a:prstGeom>
                  </pic:spPr>
                </pic:pic>
              </a:graphicData>
            </a:graphic>
          </wp:inline>
        </w:drawing>
      </w:r>
    </w:p>
    <w:p w14:paraId="6EEDC4E5" w14:textId="7571FDD6" w:rsidR="00F379F2" w:rsidRDefault="00F379F2" w:rsidP="00490E80">
      <w:pPr>
        <w:pStyle w:val="Caption"/>
        <w:ind w:left="2880" w:firstLine="720"/>
      </w:pPr>
      <w:bookmarkStart w:id="146" w:name="_Toc129948108"/>
      <w:bookmarkStart w:id="147" w:name="_Toc129948201"/>
      <w:bookmarkStart w:id="148" w:name="_Toc129962340"/>
      <w:bookmarkStart w:id="149" w:name="_Toc130119668"/>
      <w:r>
        <w:t>Figure</w:t>
      </w:r>
      <w:r w:rsidR="003E7DA5">
        <w:t xml:space="preserve"> </w:t>
      </w:r>
      <w:r w:rsidR="00DA40FF">
        <w:t>25</w:t>
      </w:r>
      <w:r>
        <w:t>: MAPE Accuracy Metric Calculation</w:t>
      </w:r>
      <w:bookmarkEnd w:id="146"/>
      <w:bookmarkEnd w:id="147"/>
      <w:bookmarkEnd w:id="148"/>
      <w:bookmarkEnd w:id="149"/>
    </w:p>
    <w:p w14:paraId="182E1B45" w14:textId="77777777" w:rsidR="00F379F2" w:rsidRDefault="00B56DD9" w:rsidP="00F379F2">
      <w:pPr>
        <w:keepNext/>
        <w:ind w:left="1440"/>
      </w:pPr>
      <w:r>
        <w:rPr>
          <w:noProof/>
        </w:rPr>
        <w:drawing>
          <wp:inline distT="0" distB="0" distL="0" distR="0" wp14:anchorId="29315185" wp14:editId="4D829E58">
            <wp:extent cx="2393230" cy="3252486"/>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591" cy="3300543"/>
                    </a:xfrm>
                    <a:prstGeom prst="rect">
                      <a:avLst/>
                    </a:prstGeom>
                  </pic:spPr>
                </pic:pic>
              </a:graphicData>
            </a:graphic>
          </wp:inline>
        </w:drawing>
      </w:r>
      <w:r w:rsidRPr="00B56DD9">
        <w:rPr>
          <w:noProof/>
        </w:rPr>
        <w:t xml:space="preserve"> </w:t>
      </w:r>
      <w:r>
        <w:rPr>
          <w:noProof/>
        </w:rPr>
        <w:drawing>
          <wp:inline distT="0" distB="0" distL="0" distR="0" wp14:anchorId="0C046160" wp14:editId="7A1F23B7">
            <wp:extent cx="2547781" cy="3252486"/>
            <wp:effectExtent l="0" t="0" r="508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62883" cy="3271765"/>
                    </a:xfrm>
                    <a:prstGeom prst="rect">
                      <a:avLst/>
                    </a:prstGeom>
                  </pic:spPr>
                </pic:pic>
              </a:graphicData>
            </a:graphic>
          </wp:inline>
        </w:drawing>
      </w:r>
    </w:p>
    <w:p w14:paraId="690607A3" w14:textId="0FABC015" w:rsidR="00B56DD9" w:rsidRDefault="00F379F2" w:rsidP="00490E80">
      <w:pPr>
        <w:pStyle w:val="Caption"/>
        <w:ind w:left="2880" w:firstLine="720"/>
      </w:pPr>
      <w:bookmarkStart w:id="150" w:name="_Toc129948109"/>
      <w:bookmarkStart w:id="151" w:name="_Toc129948202"/>
      <w:bookmarkStart w:id="152" w:name="_Toc129962341"/>
      <w:bookmarkStart w:id="153" w:name="_Toc130119669"/>
      <w:r>
        <w:t xml:space="preserve">Figure </w:t>
      </w:r>
      <w:r w:rsidR="00DA40FF">
        <w:t>26</w:t>
      </w:r>
      <w:r>
        <w:t>: MAPE Metric Output for APPL</w:t>
      </w:r>
      <w:bookmarkEnd w:id="150"/>
      <w:bookmarkEnd w:id="151"/>
      <w:bookmarkEnd w:id="152"/>
      <w:bookmarkEnd w:id="153"/>
    </w:p>
    <w:p w14:paraId="60087820" w14:textId="35C201F0" w:rsidR="00E5152F" w:rsidRDefault="00E5152F" w:rsidP="00E5152F">
      <w:pPr>
        <w:ind w:left="1440"/>
      </w:pPr>
      <w:r>
        <w:lastRenderedPageBreak/>
        <w:t xml:space="preserve">The following image reflects the MAPE score associated with each company for the 36 days predictions were forecast. As shown in the Figure 27, no MAPE score met the 20% threshold required to accept the null </w:t>
      </w:r>
      <w:r w:rsidR="00360B03">
        <w:t>hypothesis.</w:t>
      </w:r>
    </w:p>
    <w:p w14:paraId="6698DEF7" w14:textId="77777777" w:rsidR="00E5152F" w:rsidRDefault="00E5152F" w:rsidP="00E5152F">
      <w:pPr>
        <w:ind w:left="1440"/>
      </w:pPr>
    </w:p>
    <w:p w14:paraId="7B28495B" w14:textId="77777777" w:rsidR="00E5152F" w:rsidRDefault="00E5152F" w:rsidP="00E5152F">
      <w:pPr>
        <w:keepNext/>
        <w:ind w:left="1440"/>
      </w:pPr>
      <w:r>
        <w:rPr>
          <w:noProof/>
        </w:rPr>
        <w:drawing>
          <wp:inline distT="0" distB="0" distL="0" distR="0" wp14:anchorId="3DDEBEB8" wp14:editId="3D67ED7A">
            <wp:extent cx="4724400" cy="33545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48371" cy="3371546"/>
                    </a:xfrm>
                    <a:prstGeom prst="rect">
                      <a:avLst/>
                    </a:prstGeom>
                  </pic:spPr>
                </pic:pic>
              </a:graphicData>
            </a:graphic>
          </wp:inline>
        </w:drawing>
      </w:r>
    </w:p>
    <w:p w14:paraId="72CB9DBD" w14:textId="55F71100" w:rsidR="00E5152F" w:rsidRPr="00E5152F" w:rsidRDefault="00E5152F" w:rsidP="00E5152F">
      <w:pPr>
        <w:pStyle w:val="Caption"/>
        <w:ind w:left="3600" w:firstLine="720"/>
      </w:pPr>
      <w:bookmarkStart w:id="154" w:name="_Toc130119670"/>
      <w:r>
        <w:t>Figure 27: MAPE Scores</w:t>
      </w:r>
      <w:bookmarkEnd w:id="154"/>
    </w:p>
    <w:p w14:paraId="5594BA64" w14:textId="1E3E1488" w:rsidR="00992A62" w:rsidRDefault="00E5152F" w:rsidP="009E69C7">
      <w:pPr>
        <w:pStyle w:val="Heading2"/>
        <w:ind w:left="720"/>
      </w:pPr>
      <w:r>
        <w:tab/>
      </w:r>
    </w:p>
    <w:p w14:paraId="54E3670A" w14:textId="74640036" w:rsidR="00992A62" w:rsidRDefault="00992A62" w:rsidP="009E69C7">
      <w:pPr>
        <w:pStyle w:val="Heading2"/>
        <w:ind w:left="720"/>
      </w:pPr>
      <w:bookmarkStart w:id="155" w:name="_Toc129794874"/>
      <w:r>
        <w:t>E3.</w:t>
      </w:r>
      <w:r>
        <w:tab/>
        <w:t>Data Analysis Limitations</w:t>
      </w:r>
      <w:bookmarkEnd w:id="155"/>
    </w:p>
    <w:p w14:paraId="5BAE3C18" w14:textId="66E9127C" w:rsidR="00926D5B" w:rsidRDefault="00926D5B" w:rsidP="00926D5B">
      <w:pPr>
        <w:pStyle w:val="Heading2"/>
        <w:ind w:left="1440"/>
      </w:pPr>
      <w:bookmarkStart w:id="156" w:name="_Toc129794708"/>
      <w:r>
        <w:rPr>
          <w:rFonts w:ascii="Helvetica Neue" w:hAnsi="Helvetica Neue"/>
          <w:color w:val="000000"/>
          <w:sz w:val="21"/>
          <w:szCs w:val="21"/>
          <w:shd w:val="clear" w:color="auto" w:fill="FFFFFF"/>
        </w:rPr>
        <w:t>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w:t>
      </w:r>
      <w:r w:rsidR="00F236D8">
        <w:rPr>
          <w:rFonts w:ascii="Helvetica Neue" w:hAnsi="Helvetica Neue"/>
          <w:color w:val="000000"/>
          <w:sz w:val="21"/>
          <w:szCs w:val="21"/>
          <w:shd w:val="clear" w:color="auto" w:fill="FFFFFF"/>
        </w:rPr>
        <w:t xml:space="preserve">. However, </w:t>
      </w:r>
      <w:r>
        <w:rPr>
          <w:rFonts w:ascii="Helvetica Neue" w:hAnsi="Helvetica Neue"/>
          <w:color w:val="000000"/>
          <w:sz w:val="21"/>
          <w:szCs w:val="21"/>
          <w:shd w:val="clear" w:color="auto" w:fill="FFFFFF"/>
        </w:rPr>
        <w:t xml:space="preserve">it </w:t>
      </w:r>
      <w:r w:rsidR="00F236D8">
        <w:rPr>
          <w:rFonts w:ascii="Helvetica Neue" w:hAnsi="Helvetica Neue"/>
          <w:color w:val="000000"/>
          <w:sz w:val="21"/>
          <w:szCs w:val="21"/>
          <w:shd w:val="clear" w:color="auto" w:fill="FFFFFF"/>
        </w:rPr>
        <w:t>would warrant</w:t>
      </w:r>
      <w:r>
        <w:rPr>
          <w:rFonts w:ascii="Helvetica Neue" w:hAnsi="Helvetica Neue"/>
          <w:color w:val="000000"/>
          <w:sz w:val="21"/>
          <w:szCs w:val="21"/>
          <w:shd w:val="clear" w:color="auto" w:fill="FFFFFF"/>
        </w:rPr>
        <w:t xml:space="preserve"> </w:t>
      </w:r>
      <w:r w:rsidR="00F236D8">
        <w:rPr>
          <w:rFonts w:ascii="Helvetica Neue" w:hAnsi="Helvetica Neue"/>
          <w:color w:val="000000"/>
          <w:sz w:val="21"/>
          <w:szCs w:val="21"/>
          <w:shd w:val="clear" w:color="auto" w:fill="FFFFFF"/>
        </w:rPr>
        <w:t>additional</w:t>
      </w:r>
      <w:r>
        <w:rPr>
          <w:rFonts w:ascii="Helvetica Neue" w:hAnsi="Helvetica Neue"/>
          <w:color w:val="000000"/>
          <w:sz w:val="21"/>
          <w:szCs w:val="21"/>
          <w:shd w:val="clear" w:color="auto" w:fill="FFFFFF"/>
        </w:rPr>
        <w:t xml:space="preserve"> fine tuning </w:t>
      </w:r>
      <w:r w:rsidR="00F236D8">
        <w:rPr>
          <w:rFonts w:ascii="Helvetica Neue" w:hAnsi="Helvetica Neue"/>
          <w:color w:val="000000"/>
          <w:sz w:val="21"/>
          <w:szCs w:val="21"/>
          <w:shd w:val="clear" w:color="auto" w:fill="FFFFFF"/>
        </w:rPr>
        <w:t>of</w:t>
      </w:r>
      <w:r>
        <w:rPr>
          <w:rFonts w:ascii="Helvetica Neue" w:hAnsi="Helvetica Neue"/>
          <w:color w:val="000000"/>
          <w:sz w:val="21"/>
          <w:szCs w:val="21"/>
          <w:shd w:val="clear" w:color="auto" w:fill="FFFFFF"/>
        </w:rPr>
        <w:t xml:space="preserve"> the model to determine if performance can be </w:t>
      </w:r>
      <w:r w:rsidR="00F236D8">
        <w:rPr>
          <w:rFonts w:ascii="Helvetica Neue" w:hAnsi="Helvetica Neue"/>
          <w:color w:val="000000"/>
          <w:sz w:val="21"/>
          <w:szCs w:val="21"/>
          <w:shd w:val="clear" w:color="auto" w:fill="FFFFFF"/>
        </w:rPr>
        <w:t>improved</w:t>
      </w:r>
      <w:r>
        <w:rPr>
          <w:rFonts w:ascii="Helvetica Neue" w:hAnsi="Helvetica Neue"/>
          <w:color w:val="000000"/>
          <w:sz w:val="21"/>
          <w:szCs w:val="21"/>
          <w:shd w:val="clear" w:color="auto" w:fill="FFFFFF"/>
        </w:rPr>
        <w:t xml:space="preserve"> to </w:t>
      </w:r>
      <w:r w:rsidR="00F236D8">
        <w:rPr>
          <w:rFonts w:ascii="Helvetica Neue" w:hAnsi="Helvetica Neue"/>
          <w:color w:val="000000"/>
          <w:sz w:val="21"/>
          <w:szCs w:val="21"/>
          <w:shd w:val="clear" w:color="auto" w:fill="FFFFFF"/>
        </w:rPr>
        <w:t xml:space="preserve">better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156"/>
    </w:p>
    <w:p w14:paraId="49460955" w14:textId="46445CE7" w:rsidR="00926D5B" w:rsidRPr="00926D5B" w:rsidRDefault="00926D5B" w:rsidP="00926D5B"/>
    <w:p w14:paraId="43317AF9" w14:textId="64A8E3FB" w:rsidR="00992A62" w:rsidRDefault="00992A62" w:rsidP="009E69C7">
      <w:pPr>
        <w:pStyle w:val="Heading2"/>
        <w:ind w:left="720"/>
      </w:pPr>
      <w:bookmarkStart w:id="157" w:name="_Toc129794875"/>
      <w:r>
        <w:t>E4.</w:t>
      </w:r>
      <w:r>
        <w:tab/>
        <w:t>Recommended Course of Action</w:t>
      </w:r>
      <w:bookmarkEnd w:id="157"/>
    </w:p>
    <w:p w14:paraId="19D5E40B" w14:textId="5876CA3C"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w:t>
      </w:r>
      <w:r w:rsidR="00A217FA">
        <w:rPr>
          <w:rFonts w:ascii="Helvetica Neue" w:eastAsia="Times New Roman" w:hAnsi="Helvetica Neue" w:cs="Times New Roman"/>
          <w:color w:val="000000"/>
          <w:sz w:val="21"/>
          <w:szCs w:val="21"/>
          <w:shd w:val="clear" w:color="auto" w:fill="FFFFFF"/>
        </w:rPr>
        <w:t xml:space="preserve"> future</w:t>
      </w:r>
      <w:r w:rsidRPr="001732F1">
        <w:rPr>
          <w:rFonts w:ascii="Helvetica Neue" w:eastAsia="Times New Roman" w:hAnsi="Helvetica Neue" w:cs="Times New Roman"/>
          <w:color w:val="000000"/>
          <w:sz w:val="21"/>
          <w:szCs w:val="21"/>
          <w:shd w:val="clear" w:color="auto" w:fill="FFFFFF"/>
        </w:rPr>
        <w:t xml:space="preserve"> market performance.</w:t>
      </w:r>
    </w:p>
    <w:p w14:paraId="3D9A3C4F" w14:textId="07A9AB99" w:rsid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w:t>
      </w:r>
      <w:r w:rsidR="00A217FA">
        <w:rPr>
          <w:rFonts w:ascii="Helvetica Neue" w:eastAsia="Times New Roman" w:hAnsi="Helvetica Neue" w:cs="Times New Roman"/>
          <w:color w:val="000000"/>
          <w:sz w:val="21"/>
          <w:szCs w:val="21"/>
        </w:rPr>
        <w:t xml:space="preserve">of </w:t>
      </w:r>
      <w:r w:rsidRPr="001732F1">
        <w:rPr>
          <w:rFonts w:ascii="Helvetica Neue" w:eastAsia="Times New Roman" w:hAnsi="Helvetica Neue" w:cs="Times New Roman"/>
          <w:color w:val="000000"/>
          <w:sz w:val="21"/>
          <w:szCs w:val="21"/>
        </w:rPr>
        <w:t xml:space="preserve">the model to </w:t>
      </w:r>
      <w:r w:rsidR="00A217FA">
        <w:rPr>
          <w:rFonts w:ascii="Helvetica Neue" w:eastAsia="Times New Roman" w:hAnsi="Helvetica Neue" w:cs="Times New Roman"/>
          <w:color w:val="000000"/>
          <w:sz w:val="21"/>
          <w:szCs w:val="21"/>
        </w:rPr>
        <w:t>improve</w:t>
      </w:r>
      <w:r w:rsidRPr="001732F1">
        <w:rPr>
          <w:rFonts w:ascii="Helvetica Neue" w:eastAsia="Times New Roman" w:hAnsi="Helvetica Neue" w:cs="Times New Roman"/>
          <w:color w:val="000000"/>
          <w:sz w:val="21"/>
          <w:szCs w:val="21"/>
        </w:rPr>
        <w:t xml:space="preserv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6CBB53F2" w14:textId="77777777" w:rsidR="00A217FA" w:rsidRPr="001732F1" w:rsidRDefault="00A217FA" w:rsidP="001732F1">
      <w:pPr>
        <w:shd w:val="clear" w:color="auto" w:fill="FFFFFF"/>
        <w:spacing w:before="240"/>
        <w:ind w:left="1440"/>
        <w:rPr>
          <w:rFonts w:ascii="Helvetica Neue" w:eastAsia="Times New Roman" w:hAnsi="Helvetica Neue" w:cs="Times New Roman"/>
          <w:color w:val="000000"/>
          <w:sz w:val="21"/>
          <w:szCs w:val="21"/>
        </w:rPr>
      </w:pPr>
    </w:p>
    <w:p w14:paraId="34379435" w14:textId="61087305" w:rsidR="001732F1" w:rsidRPr="001732F1" w:rsidRDefault="001732F1" w:rsidP="001732F1"/>
    <w:p w14:paraId="00261D4E" w14:textId="63D1847B" w:rsidR="00992A62" w:rsidRDefault="00992A62" w:rsidP="009E69C7">
      <w:pPr>
        <w:pStyle w:val="Heading2"/>
        <w:ind w:left="720"/>
      </w:pPr>
      <w:bookmarkStart w:id="158" w:name="_Toc129794876"/>
      <w:r>
        <w:lastRenderedPageBreak/>
        <w:t>E5.</w:t>
      </w:r>
      <w:r>
        <w:tab/>
        <w:t>Future Data Study Directions</w:t>
      </w:r>
      <w:bookmarkEnd w:id="158"/>
    </w:p>
    <w:p w14:paraId="49873A39" w14:textId="4FB98B8E" w:rsidR="00A217FA" w:rsidRPr="00A217FA" w:rsidRDefault="00A217FA" w:rsidP="00A217FA">
      <w:pPr>
        <w:ind w:left="1440"/>
      </w:pPr>
      <w:proofErr w:type="gramStart"/>
      <w:r>
        <w:t>In regard to</w:t>
      </w:r>
      <w:proofErr w:type="gramEnd"/>
      <w:r>
        <w:t xml:space="preserve"> future data study, there are two key points that would be essential to maintaining the accuracy of the current prediction model and improving it for additional use.</w:t>
      </w:r>
    </w:p>
    <w:p w14:paraId="36E822D9" w14:textId="2C498C24"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It would be prudent to facilitate the model being able to regularly update the </w:t>
      </w:r>
      <w:r w:rsidR="00A217FA">
        <w:rPr>
          <w:rFonts w:ascii="Helvetica Neue" w:eastAsia="Times New Roman" w:hAnsi="Helvetica Neue" w:cs="Times New Roman"/>
          <w:color w:val="000000"/>
          <w:sz w:val="21"/>
          <w:szCs w:val="21"/>
        </w:rPr>
        <w:t xml:space="preserve">collected </w:t>
      </w:r>
      <w:r w:rsidRPr="001732F1">
        <w:rPr>
          <w:rFonts w:ascii="Helvetica Neue" w:eastAsia="Times New Roman" w:hAnsi="Helvetica Neue" w:cs="Times New Roman"/>
          <w:color w:val="000000"/>
          <w:sz w:val="21"/>
          <w:szCs w:val="21"/>
        </w:rPr>
        <w:t>historical data</w:t>
      </w:r>
      <w:r w:rsidR="00A217FA">
        <w:rPr>
          <w:rFonts w:ascii="Helvetica Neue" w:eastAsia="Times New Roman" w:hAnsi="Helvetica Neue" w:cs="Times New Roman"/>
          <w:color w:val="000000"/>
          <w:sz w:val="21"/>
          <w:szCs w:val="21"/>
        </w:rPr>
        <w:t xml:space="preserve">. This would </w:t>
      </w:r>
      <w:r w:rsidRPr="001732F1">
        <w:rPr>
          <w:rFonts w:ascii="Helvetica Neue" w:eastAsia="Times New Roman" w:hAnsi="Helvetica Neue" w:cs="Times New Roman"/>
          <w:color w:val="000000"/>
          <w:sz w:val="21"/>
          <w:szCs w:val="21"/>
        </w:rPr>
        <w:t>allow predictions to continue being made for trading days in the future based upon historical data that is not yet currently available.</w:t>
      </w:r>
    </w:p>
    <w:p w14:paraId="02B80E47" w14:textId="47F9F996" w:rsidR="00B916E5" w:rsidRPr="003E7DA5" w:rsidRDefault="00A217FA" w:rsidP="00B916E5">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It would create additional opportunity to implement Improvement to the current prediction</w:t>
      </w:r>
      <w:r w:rsidR="001732F1" w:rsidRPr="001732F1">
        <w:rPr>
          <w:rFonts w:ascii="Helvetica Neue" w:eastAsia="Times New Roman" w:hAnsi="Helvetica Neue" w:cs="Times New Roman"/>
          <w:color w:val="000000"/>
          <w:sz w:val="21"/>
          <w:szCs w:val="21"/>
        </w:rPr>
        <w:t xml:space="preserve"> model </w:t>
      </w:r>
      <w:r>
        <w:rPr>
          <w:rFonts w:ascii="Helvetica Neue" w:eastAsia="Times New Roman" w:hAnsi="Helvetica Neue" w:cs="Times New Roman"/>
          <w:color w:val="000000"/>
          <w:sz w:val="21"/>
          <w:szCs w:val="21"/>
        </w:rPr>
        <w:t>that allows the collection of</w:t>
      </w:r>
      <w:r w:rsidR="001732F1" w:rsidRPr="001732F1">
        <w:rPr>
          <w:rFonts w:ascii="Helvetica Neue" w:eastAsia="Times New Roman" w:hAnsi="Helvetica Neue" w:cs="Times New Roman"/>
          <w:color w:val="000000"/>
          <w:sz w:val="21"/>
          <w:szCs w:val="21"/>
        </w:rPr>
        <w:t xml:space="preserve"> data for additional companies</w:t>
      </w:r>
      <w:r>
        <w:rPr>
          <w:rFonts w:ascii="Helvetica Neue" w:eastAsia="Times New Roman" w:hAnsi="Helvetica Neue" w:cs="Times New Roman"/>
          <w:color w:val="000000"/>
          <w:sz w:val="21"/>
          <w:szCs w:val="21"/>
        </w:rPr>
        <w:t xml:space="preserve">. This </w:t>
      </w:r>
      <w:r w:rsidR="001732F1" w:rsidRPr="001732F1">
        <w:rPr>
          <w:rFonts w:ascii="Helvetica Neue" w:eastAsia="Times New Roman" w:hAnsi="Helvetica Neue" w:cs="Times New Roman"/>
          <w:color w:val="000000"/>
          <w:sz w:val="21"/>
          <w:szCs w:val="21"/>
        </w:rPr>
        <w:t xml:space="preserve">would </w:t>
      </w:r>
      <w:r>
        <w:rPr>
          <w:rFonts w:ascii="Helvetica Neue" w:eastAsia="Times New Roman" w:hAnsi="Helvetica Neue" w:cs="Times New Roman"/>
          <w:color w:val="000000"/>
          <w:sz w:val="21"/>
          <w:szCs w:val="21"/>
        </w:rPr>
        <w:t>facilitate</w:t>
      </w:r>
      <w:r w:rsidR="001732F1" w:rsidRPr="001732F1">
        <w:rPr>
          <w:rFonts w:ascii="Helvetica Neue" w:eastAsia="Times New Roman" w:hAnsi="Helvetica Neue" w:cs="Times New Roman"/>
          <w:color w:val="000000"/>
          <w:sz w:val="21"/>
          <w:szCs w:val="21"/>
        </w:rPr>
        <w:t xml:space="preserve"> predictions </w:t>
      </w:r>
      <w:r>
        <w:rPr>
          <w:rFonts w:ascii="Helvetica Neue" w:eastAsia="Times New Roman" w:hAnsi="Helvetica Neue" w:cs="Times New Roman"/>
          <w:color w:val="000000"/>
          <w:sz w:val="21"/>
          <w:szCs w:val="21"/>
        </w:rPr>
        <w:t>being</w:t>
      </w:r>
      <w:r w:rsidR="001732F1" w:rsidRPr="001732F1">
        <w:rPr>
          <w:rFonts w:ascii="Helvetica Neue" w:eastAsia="Times New Roman" w:hAnsi="Helvetica Neue" w:cs="Times New Roman"/>
          <w:color w:val="000000"/>
          <w:sz w:val="21"/>
          <w:szCs w:val="21"/>
        </w:rPr>
        <w:t xml:space="preserve"> generated for any company </w:t>
      </w:r>
      <w:r>
        <w:rPr>
          <w:rFonts w:ascii="Helvetica Neue" w:eastAsia="Times New Roman" w:hAnsi="Helvetica Neue" w:cs="Times New Roman"/>
          <w:color w:val="000000"/>
          <w:sz w:val="21"/>
          <w:szCs w:val="21"/>
        </w:rPr>
        <w:t>trading on the stock market that has</w:t>
      </w:r>
      <w:r w:rsidR="001732F1" w:rsidRPr="001732F1">
        <w:rPr>
          <w:rFonts w:ascii="Helvetica Neue" w:eastAsia="Times New Roman" w:hAnsi="Helvetica Neue" w:cs="Times New Roman"/>
          <w:color w:val="000000"/>
          <w:sz w:val="21"/>
          <w:szCs w:val="21"/>
        </w:rPr>
        <w:t xml:space="preserve"> historical data available for collection.</w:t>
      </w:r>
    </w:p>
    <w:p w14:paraId="5C173E26" w14:textId="6FD15815" w:rsidR="00B916E5" w:rsidRDefault="00B916E5" w:rsidP="00BA38C2">
      <w:pPr>
        <w:pStyle w:val="Heading1"/>
        <w:numPr>
          <w:ilvl w:val="0"/>
          <w:numId w:val="7"/>
        </w:numPr>
      </w:pPr>
      <w:bookmarkStart w:id="159" w:name="_Toc129794877"/>
      <w:r>
        <w:t>Sources</w:t>
      </w:r>
      <w:bookmarkEnd w:id="159"/>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109EC908" w:rsid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 xml:space="preserve">Python - overview. Tutorials Point. (n.d.). Retrieved March 10, 2023, from </w:t>
      </w:r>
      <w:proofErr w:type="gramStart"/>
      <w:r w:rsidR="00EC3CD3" w:rsidRPr="00A217FA">
        <w:rPr>
          <w:rFonts w:ascii="Helvetica Neue" w:eastAsia="Times New Roman" w:hAnsi="Helvetica Neue" w:cs="Times New Roman"/>
          <w:color w:val="000000"/>
          <w:sz w:val="21"/>
          <w:szCs w:val="21"/>
        </w:rPr>
        <w:t>https://www.tutorialspoint.com/python/python_overview.htm</w:t>
      </w:r>
      <w:proofErr w:type="gramEnd"/>
    </w:p>
    <w:p w14:paraId="2B2AFB8E" w14:textId="538D868D" w:rsidR="00EC3CD3" w:rsidRDefault="00EC3CD3" w:rsidP="00EC3CD3">
      <w:pPr>
        <w:pStyle w:val="NormalWeb"/>
        <w:numPr>
          <w:ilvl w:val="1"/>
          <w:numId w:val="5"/>
        </w:numPr>
      </w:pPr>
      <w:r w:rsidRPr="00EC3CD3">
        <w:t xml:space="preserve">Yfinance. </w:t>
      </w:r>
      <w:r>
        <w:t xml:space="preserve">PyPI. (n.d.). Retrieved March 18, 2023, from </w:t>
      </w:r>
      <w:r w:rsidR="00DE4C04" w:rsidRPr="00A217FA">
        <w:t>https://pypi.org/project/yfinance/</w:t>
      </w:r>
      <w:r>
        <w:t xml:space="preserve"> </w:t>
      </w:r>
    </w:p>
    <w:p w14:paraId="1D2D71C1" w14:textId="77777777" w:rsidR="00DE4C04" w:rsidRDefault="00DE4C04" w:rsidP="00DE4C04">
      <w:pPr>
        <w:pStyle w:val="NormalWeb"/>
        <w:numPr>
          <w:ilvl w:val="1"/>
          <w:numId w:val="5"/>
        </w:numPr>
      </w:pPr>
      <w:r w:rsidRPr="00DE4C04">
        <w:lastRenderedPageBreak/>
        <w:t xml:space="preserve">What is time series analysis? </w:t>
      </w:r>
      <w:r>
        <w:t xml:space="preserve">TIBCO Software. (n.d.). Retrieved March 19, 2023, from https://www.tibco.com/reference-center/what-is-time-series-analysis </w:t>
      </w:r>
    </w:p>
    <w:p w14:paraId="38F44FDF" w14:textId="77777777" w:rsidR="009A79A7" w:rsidRDefault="009A79A7" w:rsidP="009A79A7">
      <w:pPr>
        <w:pStyle w:val="NormalWeb"/>
        <w:numPr>
          <w:ilvl w:val="1"/>
          <w:numId w:val="5"/>
        </w:numPr>
        <w:rPr>
          <w:color w:val="000000"/>
        </w:rPr>
      </w:pPr>
      <w:r>
        <w:rPr>
          <w:color w:val="000000"/>
        </w:rPr>
        <w:t>Sosna, M. (2021, August 19).</w:t>
      </w:r>
      <w:r>
        <w:rPr>
          <w:rStyle w:val="apple-converted-space"/>
          <w:rFonts w:eastAsiaTheme="majorEastAsia"/>
          <w:color w:val="000000"/>
        </w:rPr>
        <w:t> </w:t>
      </w:r>
      <w:r>
        <w:rPr>
          <w:i/>
          <w:iCs/>
          <w:color w:val="000000"/>
        </w:rPr>
        <w:t>A deep dive on Arima models</w:t>
      </w:r>
      <w:r>
        <w:rPr>
          <w:color w:val="000000"/>
        </w:rPr>
        <w:t>. Medium. Retrieved March 19, 2023, from https://towardsdatascience.com/a-deep-dive-on-arima-models-8900c199ccf</w:t>
      </w:r>
      <w:r>
        <w:rPr>
          <w:rStyle w:val="apple-converted-space"/>
          <w:rFonts w:eastAsiaTheme="majorEastAsia"/>
          <w:color w:val="000000"/>
        </w:rPr>
        <w:t> </w:t>
      </w:r>
    </w:p>
    <w:p w14:paraId="5B5D4457" w14:textId="77777777" w:rsidR="009A79A7" w:rsidRDefault="009A79A7" w:rsidP="009A79A7">
      <w:pPr>
        <w:pStyle w:val="NormalWeb"/>
        <w:ind w:left="1800"/>
      </w:pPr>
    </w:p>
    <w:p w14:paraId="3225D78D" w14:textId="77777777" w:rsidR="00DE4C04" w:rsidRDefault="00DE4C04" w:rsidP="00DE4C04">
      <w:pPr>
        <w:pStyle w:val="NormalWeb"/>
        <w:ind w:left="1800"/>
      </w:pPr>
    </w:p>
    <w:p w14:paraId="5DD388A6" w14:textId="77777777" w:rsidR="00EC3CD3" w:rsidRPr="00E75E75" w:rsidRDefault="00EC3CD3" w:rsidP="00EC3CD3">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544E40A9" w14:textId="652916CA"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87D75" w14:textId="77777777" w:rsidR="00292AA3" w:rsidRDefault="00292AA3" w:rsidP="00A327CE">
      <w:r>
        <w:separator/>
      </w:r>
    </w:p>
  </w:endnote>
  <w:endnote w:type="continuationSeparator" w:id="0">
    <w:p w14:paraId="057CB62F" w14:textId="77777777" w:rsidR="00292AA3" w:rsidRDefault="00292AA3"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9D7A8" w14:textId="77777777" w:rsidR="00292AA3" w:rsidRDefault="00292AA3" w:rsidP="00A327CE">
      <w:r>
        <w:separator/>
      </w:r>
    </w:p>
  </w:footnote>
  <w:footnote w:type="continuationSeparator" w:id="0">
    <w:p w14:paraId="2DDC6658" w14:textId="77777777" w:rsidR="00292AA3" w:rsidRDefault="00292AA3"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17463"/>
    <w:rsid w:val="00045654"/>
    <w:rsid w:val="00092249"/>
    <w:rsid w:val="00095B24"/>
    <w:rsid w:val="000C339F"/>
    <w:rsid w:val="000D1D42"/>
    <w:rsid w:val="00134989"/>
    <w:rsid w:val="001375F6"/>
    <w:rsid w:val="00157AB1"/>
    <w:rsid w:val="0016200B"/>
    <w:rsid w:val="00162F32"/>
    <w:rsid w:val="001732F1"/>
    <w:rsid w:val="001C454D"/>
    <w:rsid w:val="002056B6"/>
    <w:rsid w:val="002113B8"/>
    <w:rsid w:val="00292AA3"/>
    <w:rsid w:val="002E138D"/>
    <w:rsid w:val="00302C08"/>
    <w:rsid w:val="003145B0"/>
    <w:rsid w:val="00344141"/>
    <w:rsid w:val="00347C75"/>
    <w:rsid w:val="003574C9"/>
    <w:rsid w:val="00360B03"/>
    <w:rsid w:val="00362A58"/>
    <w:rsid w:val="00364323"/>
    <w:rsid w:val="003828DE"/>
    <w:rsid w:val="003A7D55"/>
    <w:rsid w:val="003D7110"/>
    <w:rsid w:val="003E7DA5"/>
    <w:rsid w:val="003F0DFA"/>
    <w:rsid w:val="00406EC9"/>
    <w:rsid w:val="00415170"/>
    <w:rsid w:val="004152D6"/>
    <w:rsid w:val="00441FC6"/>
    <w:rsid w:val="00444D85"/>
    <w:rsid w:val="00447ED8"/>
    <w:rsid w:val="00490E80"/>
    <w:rsid w:val="004B292A"/>
    <w:rsid w:val="005016C4"/>
    <w:rsid w:val="005452A0"/>
    <w:rsid w:val="00545A1C"/>
    <w:rsid w:val="0055193E"/>
    <w:rsid w:val="005967CE"/>
    <w:rsid w:val="005A3FF5"/>
    <w:rsid w:val="005B2DBF"/>
    <w:rsid w:val="005C55F2"/>
    <w:rsid w:val="005E033F"/>
    <w:rsid w:val="005F126B"/>
    <w:rsid w:val="005F2734"/>
    <w:rsid w:val="00663CB0"/>
    <w:rsid w:val="00690EB6"/>
    <w:rsid w:val="0069763A"/>
    <w:rsid w:val="006A0D5C"/>
    <w:rsid w:val="007055DC"/>
    <w:rsid w:val="00705AFA"/>
    <w:rsid w:val="00724878"/>
    <w:rsid w:val="00726292"/>
    <w:rsid w:val="0073533B"/>
    <w:rsid w:val="0073682F"/>
    <w:rsid w:val="00750DAE"/>
    <w:rsid w:val="007924AE"/>
    <w:rsid w:val="00796AC2"/>
    <w:rsid w:val="007B497C"/>
    <w:rsid w:val="007D1D17"/>
    <w:rsid w:val="00871E7F"/>
    <w:rsid w:val="008A036C"/>
    <w:rsid w:val="008A41B4"/>
    <w:rsid w:val="008B22D5"/>
    <w:rsid w:val="008D0BE6"/>
    <w:rsid w:val="008D0D1C"/>
    <w:rsid w:val="008D6BF6"/>
    <w:rsid w:val="008F7153"/>
    <w:rsid w:val="00923CB1"/>
    <w:rsid w:val="00926D5B"/>
    <w:rsid w:val="00992A62"/>
    <w:rsid w:val="009A5DDD"/>
    <w:rsid w:val="009A79A7"/>
    <w:rsid w:val="009B2BBB"/>
    <w:rsid w:val="009D2206"/>
    <w:rsid w:val="009E69C7"/>
    <w:rsid w:val="009F2D16"/>
    <w:rsid w:val="00A1754B"/>
    <w:rsid w:val="00A2141E"/>
    <w:rsid w:val="00A217FA"/>
    <w:rsid w:val="00A327CE"/>
    <w:rsid w:val="00A37D92"/>
    <w:rsid w:val="00A51B14"/>
    <w:rsid w:val="00A643F7"/>
    <w:rsid w:val="00A67BDB"/>
    <w:rsid w:val="00A70D65"/>
    <w:rsid w:val="00A8245D"/>
    <w:rsid w:val="00A82C4A"/>
    <w:rsid w:val="00A861AB"/>
    <w:rsid w:val="00AB0BF3"/>
    <w:rsid w:val="00AB0E95"/>
    <w:rsid w:val="00AB38D6"/>
    <w:rsid w:val="00AC41CB"/>
    <w:rsid w:val="00AD15BA"/>
    <w:rsid w:val="00AE1E91"/>
    <w:rsid w:val="00B11815"/>
    <w:rsid w:val="00B51198"/>
    <w:rsid w:val="00B56DD9"/>
    <w:rsid w:val="00B64177"/>
    <w:rsid w:val="00B65F79"/>
    <w:rsid w:val="00B87E83"/>
    <w:rsid w:val="00B90C55"/>
    <w:rsid w:val="00B91281"/>
    <w:rsid w:val="00B916E5"/>
    <w:rsid w:val="00BA38C2"/>
    <w:rsid w:val="00BC14EE"/>
    <w:rsid w:val="00BD1C34"/>
    <w:rsid w:val="00BF4C4C"/>
    <w:rsid w:val="00C02C06"/>
    <w:rsid w:val="00C1212E"/>
    <w:rsid w:val="00C174D3"/>
    <w:rsid w:val="00C53175"/>
    <w:rsid w:val="00C77D3E"/>
    <w:rsid w:val="00CB1093"/>
    <w:rsid w:val="00CB4A2F"/>
    <w:rsid w:val="00CC487F"/>
    <w:rsid w:val="00CF12BE"/>
    <w:rsid w:val="00D2217A"/>
    <w:rsid w:val="00D3619C"/>
    <w:rsid w:val="00D36DA4"/>
    <w:rsid w:val="00D72B49"/>
    <w:rsid w:val="00D74B39"/>
    <w:rsid w:val="00D90FF5"/>
    <w:rsid w:val="00DA40FF"/>
    <w:rsid w:val="00DB4544"/>
    <w:rsid w:val="00DB4C41"/>
    <w:rsid w:val="00DB5B00"/>
    <w:rsid w:val="00DC216B"/>
    <w:rsid w:val="00DC6E07"/>
    <w:rsid w:val="00DE4C04"/>
    <w:rsid w:val="00DF13DC"/>
    <w:rsid w:val="00E0369A"/>
    <w:rsid w:val="00E131D0"/>
    <w:rsid w:val="00E21597"/>
    <w:rsid w:val="00E31750"/>
    <w:rsid w:val="00E5152F"/>
    <w:rsid w:val="00E529FC"/>
    <w:rsid w:val="00E75E75"/>
    <w:rsid w:val="00E77EB5"/>
    <w:rsid w:val="00E91588"/>
    <w:rsid w:val="00EA1D7D"/>
    <w:rsid w:val="00EB488B"/>
    <w:rsid w:val="00EC3CD3"/>
    <w:rsid w:val="00EE11FC"/>
    <w:rsid w:val="00EE1676"/>
    <w:rsid w:val="00EE4FD9"/>
    <w:rsid w:val="00F221DE"/>
    <w:rsid w:val="00F236D8"/>
    <w:rsid w:val="00F379F2"/>
    <w:rsid w:val="00F625E4"/>
    <w:rsid w:val="00F9594B"/>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 w:type="paragraph" w:styleId="TableofFigures">
    <w:name w:val="table of figures"/>
    <w:basedOn w:val="Normal"/>
    <w:next w:val="Normal"/>
    <w:uiPriority w:val="99"/>
    <w:unhideWhenUsed/>
    <w:rsid w:val="00344141"/>
  </w:style>
  <w:style w:type="character" w:styleId="UnresolvedMention">
    <w:name w:val="Unresolved Mention"/>
    <w:basedOn w:val="DefaultParagraphFont"/>
    <w:uiPriority w:val="99"/>
    <w:semiHidden/>
    <w:unhideWhenUsed/>
    <w:rsid w:val="00A67BDB"/>
    <w:rPr>
      <w:color w:val="605E5C"/>
      <w:shd w:val="clear" w:color="auto" w:fill="E1DFDD"/>
    </w:rPr>
  </w:style>
  <w:style w:type="character" w:customStyle="1" w:styleId="apple-converted-space">
    <w:name w:val="apple-converted-space"/>
    <w:basedOn w:val="DefaultParagraphFont"/>
    <w:rsid w:val="009A79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97606644">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5432710">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15199048">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485388392">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kaggle.com/datasets/evangower/big-tech-stock-pric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8ECFFD006E9541BFAFD7960AA71D3C"/>
        <w:category>
          <w:name w:val="General"/>
          <w:gallery w:val="placeholder"/>
        </w:category>
        <w:types>
          <w:type w:val="bbPlcHdr"/>
        </w:types>
        <w:behaviors>
          <w:behavior w:val="content"/>
        </w:behaviors>
        <w:guid w:val="{75D118A6-BADD-8F4C-B495-5AFAB78C5609}"/>
      </w:docPartPr>
      <w:docPartBody>
        <w:p w:rsidR="002514BB" w:rsidRDefault="00F61CB2" w:rsidP="00F61CB2">
          <w:pPr>
            <w:pStyle w:val="938ECFFD006E9541BFAFD7960AA71D3C"/>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B2"/>
    <w:rsid w:val="002514BB"/>
    <w:rsid w:val="00650D71"/>
    <w:rsid w:val="00C2645D"/>
    <w:rsid w:val="00F61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CB2"/>
    <w:rPr>
      <w:color w:val="808080"/>
    </w:rPr>
  </w:style>
  <w:style w:type="paragraph" w:customStyle="1" w:styleId="938ECFFD006E9541BFAFD7960AA71D3C">
    <w:name w:val="938ECFFD006E9541BFAFD7960AA71D3C"/>
    <w:rsid w:val="00F61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38</Pages>
  <Words>7213</Words>
  <Characters>41116</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4</cp:revision>
  <dcterms:created xsi:type="dcterms:W3CDTF">2023-03-19T16:10:00Z</dcterms:created>
  <dcterms:modified xsi:type="dcterms:W3CDTF">2023-03-19T16:16:00Z</dcterms:modified>
</cp:coreProperties>
</file>